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88" w:rsidRPr="00581DBC" w:rsidRDefault="006B2B88" w:rsidP="006B2B88">
      <w:pPr>
        <w:shd w:val="clear" w:color="auto" w:fill="DBE5F1" w:themeFill="accent1" w:themeFillTint="33"/>
        <w:autoSpaceDE w:val="0"/>
        <w:autoSpaceDN w:val="0"/>
        <w:adjustRightInd w:val="0"/>
        <w:spacing w:after="0" w:line="240" w:lineRule="auto"/>
        <w:jc w:val="center"/>
        <w:rPr>
          <w:rFonts w:cstheme="minorHAnsi"/>
          <w:b/>
          <w:smallCaps/>
          <w:sz w:val="24"/>
          <w:szCs w:val="24"/>
          <w:lang w:val="el-GR"/>
        </w:rPr>
      </w:pPr>
      <w:r w:rsidRPr="00581DBC">
        <w:rPr>
          <w:rFonts w:cstheme="minorHAnsi"/>
          <w:b/>
          <w:smallCaps/>
          <w:sz w:val="24"/>
          <w:szCs w:val="24"/>
          <w:lang w:val="el-GR"/>
        </w:rPr>
        <w:t>Α. Υλικό για τον Εκπαιδευτικό</w:t>
      </w:r>
    </w:p>
    <w:p w:rsidR="006B2B88" w:rsidRDefault="006B2B88" w:rsidP="006B2B88">
      <w:pPr>
        <w:spacing w:after="0" w:line="240" w:lineRule="auto"/>
        <w:rPr>
          <w:rFonts w:cstheme="minorHAnsi"/>
          <w:b/>
          <w:sz w:val="24"/>
          <w:szCs w:val="24"/>
          <w:lang w:val="el-GR"/>
        </w:rPr>
      </w:pPr>
    </w:p>
    <w:p w:rsidR="006B2B88" w:rsidRDefault="006B2B88" w:rsidP="006B2B88">
      <w:pPr>
        <w:spacing w:after="0" w:line="240" w:lineRule="auto"/>
        <w:rPr>
          <w:rFonts w:cstheme="minorHAnsi"/>
          <w:b/>
          <w:sz w:val="24"/>
          <w:szCs w:val="24"/>
          <w:lang w:val="el-GR"/>
        </w:rPr>
      </w:pPr>
      <w:r>
        <w:rPr>
          <w:rFonts w:cstheme="minorHAnsi"/>
          <w:b/>
          <w:sz w:val="24"/>
          <w:szCs w:val="24"/>
          <w:lang w:val="el-GR"/>
        </w:rPr>
        <w:t>1.</w:t>
      </w:r>
    </w:p>
    <w:p w:rsidR="006B2B88" w:rsidRPr="00800B4D" w:rsidRDefault="006B2B88" w:rsidP="006B2B88">
      <w:pPr>
        <w:spacing w:after="0" w:line="240" w:lineRule="auto"/>
        <w:rPr>
          <w:rFonts w:ascii="Times New Roman" w:eastAsia="Times New Roman" w:hAnsi="Times New Roman" w:cs="Times New Roman"/>
          <w:sz w:val="24"/>
          <w:szCs w:val="24"/>
          <w:lang w:val="el-GR" w:eastAsia="el-GR"/>
        </w:rPr>
      </w:pPr>
      <w:r w:rsidRPr="007F2C6C">
        <w:rPr>
          <w:rFonts w:ascii="Times New Roman" w:eastAsia="Times New Roman" w:hAnsi="Times New Roman" w:cs="Times New Roman"/>
          <w:b/>
          <w:bCs/>
          <w:sz w:val="24"/>
          <w:szCs w:val="24"/>
          <w:lang w:val="el-GR" w:eastAsia="el-GR"/>
        </w:rPr>
        <w:t>ελευθερία</w:t>
      </w:r>
      <w:r w:rsidRPr="007F2C6C">
        <w:rPr>
          <w:rFonts w:ascii="Times New Roman" w:eastAsia="Times New Roman" w:hAnsi="Times New Roman" w:cs="Times New Roman"/>
          <w:sz w:val="24"/>
          <w:szCs w:val="24"/>
          <w:lang w:val="el-GR" w:eastAsia="el-GR"/>
        </w:rPr>
        <w:t xml:space="preserve"> η [</w:t>
      </w:r>
      <w:proofErr w:type="spellStart"/>
      <w:r w:rsidRPr="007E2CF9">
        <w:rPr>
          <w:rFonts w:ascii="Times New Roman" w:eastAsia="Times New Roman" w:hAnsi="Times New Roman" w:cs="Times New Roman"/>
          <w:sz w:val="24"/>
          <w:szCs w:val="24"/>
          <w:lang w:eastAsia="el-GR"/>
        </w:rPr>
        <w:t>elef</w:t>
      </w:r>
      <w:proofErr w:type="spellEnd"/>
      <w:r w:rsidRPr="007F2C6C">
        <w:rPr>
          <w:rFonts w:ascii="Times New Roman" w:eastAsia="Times New Roman" w:hAnsi="Times New Roman" w:cs="Times New Roman"/>
          <w:sz w:val="24"/>
          <w:szCs w:val="24"/>
          <w:lang w:val="el-GR" w:eastAsia="el-GR"/>
        </w:rPr>
        <w:t>θ</w:t>
      </w:r>
      <w:proofErr w:type="spellStart"/>
      <w:r w:rsidRPr="007E2CF9">
        <w:rPr>
          <w:rFonts w:ascii="Times New Roman" w:eastAsia="Times New Roman" w:hAnsi="Times New Roman" w:cs="Times New Roman"/>
          <w:sz w:val="24"/>
          <w:szCs w:val="24"/>
          <w:lang w:eastAsia="el-GR"/>
        </w:rPr>
        <w:t>er</w:t>
      </w:r>
      <w:proofErr w:type="spellEnd"/>
      <w:r w:rsidRPr="007F2C6C">
        <w:rPr>
          <w:rFonts w:ascii="Times New Roman" w:eastAsia="Times New Roman" w:hAnsi="Times New Roman" w:cs="Times New Roman"/>
          <w:sz w:val="24"/>
          <w:szCs w:val="24"/>
          <w:lang w:val="el-GR" w:eastAsia="el-GR"/>
        </w:rPr>
        <w:t>í</w:t>
      </w:r>
      <w:r w:rsidRPr="007E2CF9">
        <w:rPr>
          <w:rFonts w:ascii="Times New Roman" w:eastAsia="Times New Roman" w:hAnsi="Times New Roman" w:cs="Times New Roman"/>
          <w:sz w:val="24"/>
          <w:szCs w:val="24"/>
          <w:lang w:eastAsia="el-GR"/>
        </w:rPr>
        <w:t>a</w:t>
      </w:r>
      <w:r w:rsidRPr="007F2C6C">
        <w:rPr>
          <w:rFonts w:ascii="Times New Roman" w:eastAsia="Times New Roman" w:hAnsi="Times New Roman" w:cs="Times New Roman"/>
          <w:sz w:val="24"/>
          <w:szCs w:val="24"/>
          <w:lang w:val="el-GR" w:eastAsia="el-GR"/>
        </w:rPr>
        <w:t xml:space="preserve">] </w:t>
      </w:r>
      <w:hyperlink r:id="rId4" w:history="1">
        <w:r w:rsidRPr="007F2C6C">
          <w:rPr>
            <w:rFonts w:ascii="Times New Roman" w:eastAsia="Times New Roman" w:hAnsi="Times New Roman" w:cs="Times New Roman"/>
            <w:color w:val="0000FF"/>
            <w:sz w:val="24"/>
            <w:szCs w:val="24"/>
            <w:u w:val="single"/>
            <w:lang w:val="el-GR" w:eastAsia="el-GR"/>
          </w:rPr>
          <w:t>Ο25</w:t>
        </w:r>
      </w:hyperlink>
      <w:r w:rsidRPr="007F2C6C">
        <w:rPr>
          <w:rFonts w:ascii="Times New Roman" w:eastAsia="Times New Roman" w:hAnsi="Times New Roman" w:cs="Times New Roman"/>
          <w:sz w:val="24"/>
          <w:szCs w:val="24"/>
          <w:lang w:val="el-GR" w:eastAsia="el-GR"/>
        </w:rPr>
        <w:t xml:space="preserve"> </w:t>
      </w:r>
      <w:r w:rsidRPr="007F2C6C">
        <w:rPr>
          <w:rFonts w:ascii="Times New Roman" w:eastAsia="Times New Roman" w:hAnsi="Times New Roman" w:cs="Times New Roman"/>
          <w:b/>
          <w:bCs/>
          <w:sz w:val="24"/>
          <w:szCs w:val="24"/>
          <w:lang w:val="el-GR" w:eastAsia="el-GR"/>
        </w:rPr>
        <w:t>:</w:t>
      </w:r>
      <w:r w:rsidRPr="007F2C6C">
        <w:rPr>
          <w:rFonts w:ascii="Times New Roman" w:eastAsia="Times New Roman" w:hAnsi="Times New Roman" w:cs="Times New Roman"/>
          <w:sz w:val="24"/>
          <w:szCs w:val="24"/>
          <w:lang w:val="el-GR" w:eastAsia="el-GR"/>
        </w:rPr>
        <w:t xml:space="preserve"> η απουσία περιορισμού, η ιδιότητα ή η κατάσταση εκείνου που δεν εμποδίζεται ή δε δεσμεύεται από κανέναν εξωτερικό ή εσωτερικό παράγοντα: </w:t>
      </w:r>
      <w:r w:rsidRPr="007F2C6C">
        <w:rPr>
          <w:rFonts w:ascii="Times New Roman" w:eastAsia="Times New Roman" w:hAnsi="Times New Roman" w:cs="Times New Roman"/>
          <w:i/>
          <w:iCs/>
          <w:sz w:val="24"/>
          <w:szCs w:val="24"/>
          <w:lang w:val="el-GR" w:eastAsia="el-GR"/>
        </w:rPr>
        <w:t>Εσωτερική / εξωτερική</w:t>
      </w:r>
      <w:r w:rsidRPr="007F2C6C">
        <w:rPr>
          <w:rFonts w:ascii="Times New Roman" w:eastAsia="Times New Roman" w:hAnsi="Times New Roman" w:cs="Times New Roman"/>
          <w:sz w:val="24"/>
          <w:szCs w:val="24"/>
          <w:lang w:val="el-GR" w:eastAsia="el-GR"/>
        </w:rPr>
        <w:t xml:space="preserve"> ~. </w:t>
      </w:r>
      <w:proofErr w:type="gramStart"/>
      <w:r w:rsidRPr="007E2CF9">
        <w:rPr>
          <w:rFonts w:ascii="Times New Roman" w:eastAsia="Times New Roman" w:hAnsi="Times New Roman" w:cs="Times New Roman"/>
          <w:i/>
          <w:iCs/>
          <w:sz w:val="24"/>
          <w:szCs w:val="24"/>
          <w:lang w:eastAsia="el-GR"/>
        </w:rPr>
        <w:t>A</w:t>
      </w:r>
      <w:proofErr w:type="spellStart"/>
      <w:r w:rsidRPr="007F2C6C">
        <w:rPr>
          <w:rFonts w:ascii="Times New Roman" w:eastAsia="Times New Roman" w:hAnsi="Times New Roman" w:cs="Times New Roman"/>
          <w:i/>
          <w:iCs/>
          <w:sz w:val="24"/>
          <w:szCs w:val="24"/>
          <w:lang w:val="el-GR" w:eastAsia="el-GR"/>
        </w:rPr>
        <w:t>πόλυτη</w:t>
      </w:r>
      <w:proofErr w:type="spellEnd"/>
      <w:r w:rsidRPr="007F2C6C">
        <w:rPr>
          <w:rFonts w:ascii="Times New Roman" w:eastAsia="Times New Roman" w:hAnsi="Times New Roman" w:cs="Times New Roman"/>
          <w:sz w:val="24"/>
          <w:szCs w:val="24"/>
          <w:lang w:val="el-GR" w:eastAsia="el-GR"/>
        </w:rPr>
        <w:t xml:space="preserve"> ~.</w:t>
      </w:r>
      <w:proofErr w:type="gramEnd"/>
      <w:r w:rsidRPr="007F2C6C">
        <w:rPr>
          <w:rFonts w:ascii="Times New Roman" w:eastAsia="Times New Roman" w:hAnsi="Times New Roman" w:cs="Times New Roman"/>
          <w:sz w:val="24"/>
          <w:szCs w:val="24"/>
          <w:lang w:val="el-GR" w:eastAsia="el-GR"/>
        </w:rPr>
        <w:t xml:space="preserve"> </w:t>
      </w:r>
      <w:proofErr w:type="gramStart"/>
      <w:r w:rsidRPr="007E2CF9">
        <w:rPr>
          <w:rFonts w:ascii="Times New Roman" w:eastAsia="Times New Roman" w:hAnsi="Times New Roman" w:cs="Times New Roman"/>
          <w:i/>
          <w:iCs/>
          <w:sz w:val="24"/>
          <w:szCs w:val="24"/>
          <w:lang w:eastAsia="el-GR"/>
        </w:rPr>
        <w:t>T</w:t>
      </w:r>
      <w:r w:rsidRPr="007F2C6C">
        <w:rPr>
          <w:rFonts w:ascii="Times New Roman" w:eastAsia="Times New Roman" w:hAnsi="Times New Roman" w:cs="Times New Roman"/>
          <w:i/>
          <w:iCs/>
          <w:sz w:val="24"/>
          <w:szCs w:val="24"/>
          <w:lang w:val="el-GR" w:eastAsia="el-GR"/>
        </w:rPr>
        <w:t>ο αγαθό της ελευθερίας.</w:t>
      </w:r>
      <w:proofErr w:type="gramEnd"/>
      <w:r w:rsidRPr="007F2C6C">
        <w:rPr>
          <w:rFonts w:ascii="Times New Roman" w:eastAsia="Times New Roman" w:hAnsi="Times New Roman" w:cs="Times New Roman"/>
          <w:i/>
          <w:iCs/>
          <w:sz w:val="24"/>
          <w:szCs w:val="24"/>
          <w:lang w:val="el-GR" w:eastAsia="el-GR"/>
        </w:rPr>
        <w:t xml:space="preserve"> </w:t>
      </w:r>
      <w:proofErr w:type="gramStart"/>
      <w:r w:rsidRPr="007E2CF9">
        <w:rPr>
          <w:rFonts w:ascii="Times New Roman" w:eastAsia="Times New Roman" w:hAnsi="Times New Roman" w:cs="Times New Roman"/>
          <w:i/>
          <w:iCs/>
          <w:sz w:val="24"/>
          <w:szCs w:val="24"/>
          <w:lang w:eastAsia="el-GR"/>
        </w:rPr>
        <w:t>H</w:t>
      </w:r>
      <w:r w:rsidRPr="007F2C6C">
        <w:rPr>
          <w:rFonts w:ascii="Times New Roman" w:eastAsia="Times New Roman" w:hAnsi="Times New Roman" w:cs="Times New Roman"/>
          <w:sz w:val="24"/>
          <w:szCs w:val="24"/>
          <w:lang w:val="el-GR" w:eastAsia="el-GR"/>
        </w:rPr>
        <w:t xml:space="preserve"> ~</w:t>
      </w:r>
      <w:r w:rsidRPr="007F2C6C">
        <w:rPr>
          <w:rFonts w:ascii="Times New Roman" w:eastAsia="Times New Roman" w:hAnsi="Times New Roman" w:cs="Times New Roman"/>
          <w:i/>
          <w:iCs/>
          <w:sz w:val="24"/>
          <w:szCs w:val="24"/>
          <w:lang w:val="el-GR" w:eastAsia="el-GR"/>
        </w:rPr>
        <w:t xml:space="preserve"> σκέψης / δράσης.</w:t>
      </w:r>
      <w:proofErr w:type="gramEnd"/>
      <w:r w:rsidRPr="007F2C6C">
        <w:rPr>
          <w:rFonts w:ascii="Times New Roman" w:eastAsia="Times New Roman" w:hAnsi="Times New Roman" w:cs="Times New Roman"/>
          <w:sz w:val="24"/>
          <w:szCs w:val="24"/>
          <w:lang w:val="el-GR" w:eastAsia="el-GR"/>
        </w:rPr>
        <w:t xml:space="preserve"> ||</w:t>
      </w:r>
      <w:r w:rsidRPr="007F2C6C">
        <w:rPr>
          <w:rFonts w:ascii="Times New Roman" w:eastAsia="Times New Roman" w:hAnsi="Times New Roman" w:cs="Times New Roman"/>
          <w:i/>
          <w:iCs/>
          <w:sz w:val="24"/>
          <w:szCs w:val="24"/>
          <w:lang w:val="el-GR" w:eastAsia="el-GR"/>
        </w:rPr>
        <w:t xml:space="preserve"> </w:t>
      </w:r>
      <w:r w:rsidRPr="007E2CF9">
        <w:rPr>
          <w:rFonts w:ascii="Times New Roman" w:eastAsia="Times New Roman" w:hAnsi="Times New Roman" w:cs="Times New Roman"/>
          <w:i/>
          <w:iCs/>
          <w:sz w:val="24"/>
          <w:szCs w:val="24"/>
          <w:lang w:eastAsia="el-GR"/>
        </w:rPr>
        <w:t>H</w:t>
      </w:r>
      <w:r w:rsidRPr="007F2C6C">
        <w:rPr>
          <w:rFonts w:ascii="Times New Roman" w:eastAsia="Times New Roman" w:hAnsi="Times New Roman" w:cs="Times New Roman"/>
          <w:sz w:val="24"/>
          <w:szCs w:val="24"/>
          <w:lang w:val="el-GR" w:eastAsia="el-GR"/>
        </w:rPr>
        <w:t xml:space="preserve"> ~</w:t>
      </w:r>
      <w:r w:rsidRPr="007F2C6C">
        <w:rPr>
          <w:rFonts w:ascii="Times New Roman" w:eastAsia="Times New Roman" w:hAnsi="Times New Roman" w:cs="Times New Roman"/>
          <w:i/>
          <w:iCs/>
          <w:sz w:val="24"/>
          <w:szCs w:val="24"/>
          <w:lang w:val="el-GR" w:eastAsia="el-GR"/>
        </w:rPr>
        <w:t xml:space="preserve"> της βούλησης</w:t>
      </w:r>
      <w:r w:rsidRPr="007F2C6C">
        <w:rPr>
          <w:rFonts w:ascii="Times New Roman" w:eastAsia="Times New Roman" w:hAnsi="Times New Roman" w:cs="Times New Roman"/>
          <w:sz w:val="24"/>
          <w:szCs w:val="24"/>
          <w:lang w:val="el-GR" w:eastAsia="el-GR"/>
        </w:rPr>
        <w:t xml:space="preserve"> </w:t>
      </w:r>
      <w:r w:rsidRPr="007F2C6C">
        <w:rPr>
          <w:rFonts w:ascii="Times New Roman" w:eastAsia="Times New Roman" w:hAnsi="Times New Roman" w:cs="Times New Roman"/>
          <w:i/>
          <w:iCs/>
          <w:sz w:val="24"/>
          <w:szCs w:val="24"/>
          <w:lang w:val="el-GR" w:eastAsia="el-GR"/>
        </w:rPr>
        <w:t>(ενός ατόμου),</w:t>
      </w:r>
      <w:r w:rsidRPr="007F2C6C">
        <w:rPr>
          <w:rFonts w:ascii="Times New Roman" w:eastAsia="Times New Roman" w:hAnsi="Times New Roman" w:cs="Times New Roman"/>
          <w:sz w:val="24"/>
          <w:szCs w:val="24"/>
          <w:lang w:val="el-GR" w:eastAsia="el-GR"/>
        </w:rPr>
        <w:t xml:space="preserve"> η ικανότητά του να αποφασίζει και να ενεργεί ανεξάρτητα από κάθε εξωτερικό ή εσωτερικό παράγοντα. || (ειδ.) </w:t>
      </w:r>
      <w:proofErr w:type="spellStart"/>
      <w:r w:rsidRPr="007F2C6C">
        <w:rPr>
          <w:rFonts w:ascii="Times New Roman" w:eastAsia="Times New Roman" w:hAnsi="Times New Roman" w:cs="Times New Roman"/>
          <w:sz w:val="24"/>
          <w:szCs w:val="24"/>
          <w:lang w:val="el-GR" w:eastAsia="el-GR"/>
        </w:rPr>
        <w:t>ό,τι</w:t>
      </w:r>
      <w:proofErr w:type="spellEnd"/>
      <w:r w:rsidRPr="007F2C6C">
        <w:rPr>
          <w:rFonts w:ascii="Times New Roman" w:eastAsia="Times New Roman" w:hAnsi="Times New Roman" w:cs="Times New Roman"/>
          <w:sz w:val="24"/>
          <w:szCs w:val="24"/>
          <w:lang w:val="el-GR" w:eastAsia="el-GR"/>
        </w:rPr>
        <w:t xml:space="preserve"> οι νόμοι επιτρέπουν να πράττει ή να μην πράττει κάποιος: </w:t>
      </w:r>
      <w:r w:rsidRPr="007E2CF9">
        <w:rPr>
          <w:rFonts w:ascii="Times New Roman" w:eastAsia="Times New Roman" w:hAnsi="Times New Roman" w:cs="Times New Roman"/>
          <w:i/>
          <w:iCs/>
          <w:sz w:val="24"/>
          <w:szCs w:val="24"/>
          <w:lang w:eastAsia="el-GR"/>
        </w:rPr>
        <w:t>A</w:t>
      </w:r>
      <w:proofErr w:type="spellStart"/>
      <w:r w:rsidRPr="007F2C6C">
        <w:rPr>
          <w:rFonts w:ascii="Times New Roman" w:eastAsia="Times New Roman" w:hAnsi="Times New Roman" w:cs="Times New Roman"/>
          <w:i/>
          <w:iCs/>
          <w:sz w:val="24"/>
          <w:szCs w:val="24"/>
          <w:lang w:val="el-GR" w:eastAsia="el-GR"/>
        </w:rPr>
        <w:t>στικές</w:t>
      </w:r>
      <w:proofErr w:type="spellEnd"/>
      <w:r w:rsidRPr="007F2C6C">
        <w:rPr>
          <w:rFonts w:ascii="Times New Roman" w:eastAsia="Times New Roman" w:hAnsi="Times New Roman" w:cs="Times New Roman"/>
          <w:i/>
          <w:iCs/>
          <w:sz w:val="24"/>
          <w:szCs w:val="24"/>
          <w:lang w:val="el-GR" w:eastAsia="el-GR"/>
        </w:rPr>
        <w:t xml:space="preserve"> / πολιτικές / ατομικές ελευθερίες. </w:t>
      </w:r>
      <w:r w:rsidRPr="00800B4D">
        <w:rPr>
          <w:rFonts w:ascii="Times New Roman" w:eastAsia="Times New Roman" w:hAnsi="Times New Roman" w:cs="Times New Roman"/>
          <w:i/>
          <w:iCs/>
          <w:sz w:val="24"/>
          <w:szCs w:val="24"/>
          <w:lang w:val="el-GR" w:eastAsia="el-GR"/>
        </w:rPr>
        <w:t>Θρησκευτική / προσωπική</w:t>
      </w:r>
      <w:r w:rsidRPr="00800B4D">
        <w:rPr>
          <w:rFonts w:ascii="Times New Roman" w:eastAsia="Times New Roman" w:hAnsi="Times New Roman" w:cs="Times New Roman"/>
          <w:sz w:val="24"/>
          <w:szCs w:val="24"/>
          <w:lang w:val="el-GR" w:eastAsia="el-GR"/>
        </w:rPr>
        <w:t xml:space="preserve"> ~. </w:t>
      </w:r>
      <w:r w:rsidRPr="00800B4D">
        <w:rPr>
          <w:rFonts w:ascii="Times New Roman" w:eastAsia="Times New Roman" w:hAnsi="Times New Roman" w:cs="Times New Roman"/>
          <w:i/>
          <w:iCs/>
          <w:sz w:val="24"/>
          <w:szCs w:val="24"/>
          <w:lang w:val="el-GR" w:eastAsia="el-GR"/>
        </w:rPr>
        <w:t>Οι ελευθερίες του ατόμου / του πολίτη.</w:t>
      </w:r>
      <w:r w:rsidRPr="00800B4D">
        <w:rPr>
          <w:rFonts w:ascii="Times New Roman" w:eastAsia="Times New Roman" w:hAnsi="Times New Roman" w:cs="Times New Roman"/>
          <w:sz w:val="24"/>
          <w:szCs w:val="24"/>
          <w:lang w:val="el-GR" w:eastAsia="el-GR"/>
        </w:rPr>
        <w:t xml:space="preserve"> ~</w:t>
      </w:r>
      <w:r w:rsidRPr="00800B4D">
        <w:rPr>
          <w:rFonts w:ascii="Times New Roman" w:eastAsia="Times New Roman" w:hAnsi="Times New Roman" w:cs="Times New Roman"/>
          <w:i/>
          <w:iCs/>
          <w:sz w:val="24"/>
          <w:szCs w:val="24"/>
          <w:lang w:val="el-GR" w:eastAsia="el-GR"/>
        </w:rPr>
        <w:t xml:space="preserve"> λόγου.</w:t>
      </w:r>
      <w:r w:rsidRPr="00800B4D">
        <w:rPr>
          <w:rFonts w:ascii="Times New Roman" w:eastAsia="Times New Roman" w:hAnsi="Times New Roman" w:cs="Times New Roman"/>
          <w:sz w:val="24"/>
          <w:szCs w:val="24"/>
          <w:lang w:val="el-GR" w:eastAsia="el-GR"/>
        </w:rPr>
        <w:t xml:space="preserve"> ~</w:t>
      </w:r>
      <w:r w:rsidRPr="00800B4D">
        <w:rPr>
          <w:rFonts w:ascii="Times New Roman" w:eastAsia="Times New Roman" w:hAnsi="Times New Roman" w:cs="Times New Roman"/>
          <w:i/>
          <w:iCs/>
          <w:sz w:val="24"/>
          <w:szCs w:val="24"/>
          <w:lang w:val="el-GR" w:eastAsia="el-GR"/>
        </w:rPr>
        <w:t xml:space="preserve"> του τύπου. </w:t>
      </w:r>
      <w:proofErr w:type="gramStart"/>
      <w:r w:rsidRPr="007E2CF9">
        <w:rPr>
          <w:rFonts w:ascii="Times New Roman" w:eastAsia="Times New Roman" w:hAnsi="Times New Roman" w:cs="Times New Roman"/>
          <w:i/>
          <w:iCs/>
          <w:sz w:val="24"/>
          <w:szCs w:val="24"/>
          <w:lang w:eastAsia="el-GR"/>
        </w:rPr>
        <w:t>A</w:t>
      </w:r>
      <w:proofErr w:type="spellStart"/>
      <w:r w:rsidRPr="00800B4D">
        <w:rPr>
          <w:rFonts w:ascii="Times New Roman" w:eastAsia="Times New Roman" w:hAnsi="Times New Roman" w:cs="Times New Roman"/>
          <w:i/>
          <w:iCs/>
          <w:sz w:val="24"/>
          <w:szCs w:val="24"/>
          <w:lang w:val="el-GR" w:eastAsia="el-GR"/>
        </w:rPr>
        <w:t>καδημαϊκές</w:t>
      </w:r>
      <w:proofErr w:type="spellEnd"/>
      <w:r w:rsidRPr="00800B4D">
        <w:rPr>
          <w:rFonts w:ascii="Times New Roman" w:eastAsia="Times New Roman" w:hAnsi="Times New Roman" w:cs="Times New Roman"/>
          <w:i/>
          <w:iCs/>
          <w:sz w:val="24"/>
          <w:szCs w:val="24"/>
          <w:lang w:val="el-GR" w:eastAsia="el-GR"/>
        </w:rPr>
        <w:t>* ελευθερίες.</w:t>
      </w:r>
      <w:proofErr w:type="gramEnd"/>
      <w:r w:rsidRPr="00800B4D">
        <w:rPr>
          <w:rFonts w:ascii="Times New Roman" w:eastAsia="Times New Roman" w:hAnsi="Times New Roman" w:cs="Times New Roman"/>
          <w:sz w:val="24"/>
          <w:szCs w:val="24"/>
          <w:lang w:val="el-GR" w:eastAsia="el-GR"/>
        </w:rPr>
        <w:t xml:space="preserve"> || (για κράτη, έθνη) η μη εξάρτηση από την εξουσία ή την κυριαρχία άλλου κράτους· λευτεριά. </w:t>
      </w:r>
      <w:r w:rsidRPr="007E2CF9">
        <w:rPr>
          <w:rFonts w:ascii="Times New Roman" w:eastAsia="Times New Roman" w:hAnsi="Times New Roman" w:cs="Times New Roman"/>
          <w:sz w:val="24"/>
          <w:szCs w:val="24"/>
          <w:lang w:eastAsia="el-GR"/>
        </w:rPr>
        <w:t>ANT</w:t>
      </w:r>
      <w:r w:rsidRPr="00800B4D">
        <w:rPr>
          <w:rFonts w:ascii="Times New Roman" w:eastAsia="Times New Roman" w:hAnsi="Times New Roman" w:cs="Times New Roman"/>
          <w:sz w:val="24"/>
          <w:szCs w:val="24"/>
          <w:lang w:val="el-GR" w:eastAsia="el-GR"/>
        </w:rPr>
        <w:t xml:space="preserve"> δουλεία, σκλαβιά: </w:t>
      </w:r>
      <w:r w:rsidRPr="00800B4D">
        <w:rPr>
          <w:rFonts w:ascii="Times New Roman" w:eastAsia="Times New Roman" w:hAnsi="Times New Roman" w:cs="Times New Roman"/>
          <w:i/>
          <w:iCs/>
          <w:sz w:val="24"/>
          <w:szCs w:val="24"/>
          <w:lang w:val="el-GR" w:eastAsia="el-GR"/>
        </w:rPr>
        <w:t>Εθνική</w:t>
      </w:r>
      <w:r w:rsidRPr="00800B4D">
        <w:rPr>
          <w:rFonts w:ascii="Times New Roman" w:eastAsia="Times New Roman" w:hAnsi="Times New Roman" w:cs="Times New Roman"/>
          <w:sz w:val="24"/>
          <w:szCs w:val="24"/>
          <w:lang w:val="el-GR" w:eastAsia="el-GR"/>
        </w:rPr>
        <w:t xml:space="preserve"> ~. ~ </w:t>
      </w:r>
      <w:r w:rsidRPr="00800B4D">
        <w:rPr>
          <w:rFonts w:ascii="Times New Roman" w:eastAsia="Times New Roman" w:hAnsi="Times New Roman" w:cs="Times New Roman"/>
          <w:i/>
          <w:iCs/>
          <w:sz w:val="24"/>
          <w:szCs w:val="24"/>
          <w:lang w:val="el-GR" w:eastAsia="el-GR"/>
        </w:rPr>
        <w:t xml:space="preserve">ή θάνατος*. </w:t>
      </w:r>
      <w:proofErr w:type="gramStart"/>
      <w:r w:rsidRPr="007E2CF9">
        <w:rPr>
          <w:rFonts w:ascii="Times New Roman" w:eastAsia="Times New Roman" w:hAnsi="Times New Roman" w:cs="Times New Roman"/>
          <w:i/>
          <w:iCs/>
          <w:sz w:val="24"/>
          <w:szCs w:val="24"/>
          <w:lang w:eastAsia="el-GR"/>
        </w:rPr>
        <w:t>H</w:t>
      </w:r>
      <w:r w:rsidRPr="00800B4D">
        <w:rPr>
          <w:rFonts w:ascii="Times New Roman" w:eastAsia="Times New Roman" w:hAnsi="Times New Roman" w:cs="Times New Roman"/>
          <w:sz w:val="24"/>
          <w:szCs w:val="24"/>
          <w:lang w:val="el-GR" w:eastAsia="el-GR"/>
        </w:rPr>
        <w:t xml:space="preserve"> ~</w:t>
      </w:r>
      <w:r w:rsidRPr="00800B4D">
        <w:rPr>
          <w:rFonts w:ascii="Times New Roman" w:eastAsia="Times New Roman" w:hAnsi="Times New Roman" w:cs="Times New Roman"/>
          <w:i/>
          <w:iCs/>
          <w:sz w:val="24"/>
          <w:szCs w:val="24"/>
          <w:lang w:val="el-GR" w:eastAsia="el-GR"/>
        </w:rPr>
        <w:t xml:space="preserve"> των λαών.</w:t>
      </w:r>
      <w:proofErr w:type="gramEnd"/>
      <w:r w:rsidRPr="00800B4D">
        <w:rPr>
          <w:rFonts w:ascii="Times New Roman" w:eastAsia="Times New Roman" w:hAnsi="Times New Roman" w:cs="Times New Roman"/>
          <w:sz w:val="24"/>
          <w:szCs w:val="24"/>
          <w:lang w:val="el-GR" w:eastAsia="el-GR"/>
        </w:rPr>
        <w:t xml:space="preserve"> ||</w:t>
      </w:r>
      <w:r w:rsidRPr="00800B4D">
        <w:rPr>
          <w:rFonts w:ascii="Times New Roman" w:eastAsia="Times New Roman" w:hAnsi="Times New Roman" w:cs="Times New Roman"/>
          <w:i/>
          <w:iCs/>
          <w:sz w:val="24"/>
          <w:szCs w:val="24"/>
          <w:lang w:val="el-GR" w:eastAsia="el-GR"/>
        </w:rPr>
        <w:t xml:space="preserve"> </w:t>
      </w:r>
      <w:r w:rsidRPr="007E2CF9">
        <w:rPr>
          <w:rFonts w:ascii="Times New Roman" w:eastAsia="Times New Roman" w:hAnsi="Times New Roman" w:cs="Times New Roman"/>
          <w:i/>
          <w:iCs/>
          <w:sz w:val="24"/>
          <w:szCs w:val="24"/>
          <w:lang w:eastAsia="el-GR"/>
        </w:rPr>
        <w:t>T</w:t>
      </w:r>
      <w:r w:rsidRPr="00800B4D">
        <w:rPr>
          <w:rFonts w:ascii="Times New Roman" w:eastAsia="Times New Roman" w:hAnsi="Times New Roman" w:cs="Times New Roman"/>
          <w:i/>
          <w:iCs/>
          <w:sz w:val="24"/>
          <w:szCs w:val="24"/>
          <w:lang w:val="el-GR" w:eastAsia="el-GR"/>
        </w:rPr>
        <w:t xml:space="preserve">ο δέντρο της Ελευθερίας. </w:t>
      </w:r>
      <w:r w:rsidRPr="007E2CF9">
        <w:rPr>
          <w:rFonts w:ascii="Times New Roman" w:eastAsia="Times New Roman" w:hAnsi="Times New Roman" w:cs="Times New Roman"/>
          <w:i/>
          <w:iCs/>
          <w:sz w:val="24"/>
          <w:szCs w:val="24"/>
          <w:lang w:eastAsia="el-GR"/>
        </w:rPr>
        <w:t>T</w:t>
      </w:r>
      <w:r w:rsidRPr="00800B4D">
        <w:rPr>
          <w:rFonts w:ascii="Times New Roman" w:eastAsia="Times New Roman" w:hAnsi="Times New Roman" w:cs="Times New Roman"/>
          <w:i/>
          <w:iCs/>
          <w:sz w:val="24"/>
          <w:szCs w:val="24"/>
          <w:lang w:val="el-GR" w:eastAsia="el-GR"/>
        </w:rPr>
        <w:t>ο άγαλμα της Ελευθερίας,</w:t>
      </w:r>
      <w:r w:rsidRPr="00800B4D">
        <w:rPr>
          <w:rFonts w:ascii="Times New Roman" w:eastAsia="Times New Roman" w:hAnsi="Times New Roman" w:cs="Times New Roman"/>
          <w:sz w:val="24"/>
          <w:szCs w:val="24"/>
          <w:lang w:val="el-GR" w:eastAsia="el-GR"/>
        </w:rPr>
        <w:t xml:space="preserve"> στη </w:t>
      </w:r>
      <w:r w:rsidRPr="007E2CF9">
        <w:rPr>
          <w:rFonts w:ascii="Times New Roman" w:eastAsia="Times New Roman" w:hAnsi="Times New Roman" w:cs="Times New Roman"/>
          <w:sz w:val="24"/>
          <w:szCs w:val="24"/>
          <w:lang w:eastAsia="el-GR"/>
        </w:rPr>
        <w:t>N</w:t>
      </w:r>
      <w:proofErr w:type="spellStart"/>
      <w:r w:rsidRPr="00800B4D">
        <w:rPr>
          <w:rFonts w:ascii="Times New Roman" w:eastAsia="Times New Roman" w:hAnsi="Times New Roman" w:cs="Times New Roman"/>
          <w:sz w:val="24"/>
          <w:szCs w:val="24"/>
          <w:lang w:val="el-GR" w:eastAsia="el-GR"/>
        </w:rPr>
        <w:t>έα</w:t>
      </w:r>
      <w:proofErr w:type="spellEnd"/>
      <w:r w:rsidRPr="00800B4D">
        <w:rPr>
          <w:rFonts w:ascii="Times New Roman" w:eastAsia="Times New Roman" w:hAnsi="Times New Roman" w:cs="Times New Roman"/>
          <w:sz w:val="24"/>
          <w:szCs w:val="24"/>
          <w:lang w:val="el-GR" w:eastAsia="el-GR"/>
        </w:rPr>
        <w:t xml:space="preserve"> </w:t>
      </w:r>
      <w:r w:rsidRPr="007E2CF9">
        <w:rPr>
          <w:rFonts w:ascii="Times New Roman" w:eastAsia="Times New Roman" w:hAnsi="Times New Roman" w:cs="Times New Roman"/>
          <w:sz w:val="24"/>
          <w:szCs w:val="24"/>
          <w:lang w:eastAsia="el-GR"/>
        </w:rPr>
        <w:t>Y</w:t>
      </w:r>
      <w:proofErr w:type="spellStart"/>
      <w:r w:rsidRPr="00800B4D">
        <w:rPr>
          <w:rFonts w:ascii="Times New Roman" w:eastAsia="Times New Roman" w:hAnsi="Times New Roman" w:cs="Times New Roman"/>
          <w:sz w:val="24"/>
          <w:szCs w:val="24"/>
          <w:lang w:val="el-GR" w:eastAsia="el-GR"/>
        </w:rPr>
        <w:t>όρκη</w:t>
      </w:r>
      <w:proofErr w:type="spellEnd"/>
      <w:r w:rsidRPr="00800B4D">
        <w:rPr>
          <w:rFonts w:ascii="Times New Roman" w:eastAsia="Times New Roman" w:hAnsi="Times New Roman" w:cs="Times New Roman"/>
          <w:sz w:val="24"/>
          <w:szCs w:val="24"/>
          <w:lang w:val="el-GR" w:eastAsia="el-GR"/>
        </w:rPr>
        <w:t xml:space="preserve">. </w:t>
      </w:r>
    </w:p>
    <w:p w:rsidR="006B2B88" w:rsidRPr="00800B4D" w:rsidRDefault="006B2B88" w:rsidP="006B2B88">
      <w:pPr>
        <w:spacing w:before="100" w:beforeAutospacing="1" w:after="100" w:afterAutospacing="1" w:line="240" w:lineRule="auto"/>
        <w:rPr>
          <w:rFonts w:ascii="Times New Roman" w:eastAsia="Times New Roman" w:hAnsi="Times New Roman" w:cs="Times New Roman"/>
          <w:sz w:val="24"/>
          <w:szCs w:val="24"/>
          <w:lang w:val="el-GR" w:eastAsia="el-GR"/>
        </w:rPr>
      </w:pPr>
      <w:r w:rsidRPr="00800B4D">
        <w:rPr>
          <w:rFonts w:ascii="Times New Roman" w:eastAsia="Times New Roman" w:hAnsi="Times New Roman" w:cs="Times New Roman"/>
          <w:sz w:val="24"/>
          <w:szCs w:val="24"/>
          <w:lang w:val="el-GR" w:eastAsia="el-GR"/>
        </w:rPr>
        <w:t xml:space="preserve">[λόγ. &lt; αρχ. </w:t>
      </w:r>
      <w:proofErr w:type="spellStart"/>
      <w:r w:rsidRPr="00800B4D">
        <w:rPr>
          <w:rFonts w:ascii="Times New Roman" w:eastAsia="Times New Roman" w:hAnsi="Times New Roman" w:cs="Times New Roman"/>
          <w:i/>
          <w:iCs/>
          <w:sz w:val="24"/>
          <w:szCs w:val="24"/>
          <w:lang w:val="el-GR" w:eastAsia="el-GR"/>
        </w:rPr>
        <w:t>ἐλευθερία</w:t>
      </w:r>
      <w:proofErr w:type="spellEnd"/>
      <w:r w:rsidRPr="00800B4D">
        <w:rPr>
          <w:rFonts w:ascii="Times New Roman" w:eastAsia="Times New Roman" w:hAnsi="Times New Roman" w:cs="Times New Roman"/>
          <w:sz w:val="24"/>
          <w:szCs w:val="24"/>
          <w:lang w:val="el-GR" w:eastAsia="el-GR"/>
        </w:rPr>
        <w:t xml:space="preserve">] </w:t>
      </w:r>
    </w:p>
    <w:p w:rsidR="006B2B88" w:rsidRPr="00800B4D" w:rsidRDefault="006B2B88" w:rsidP="006B2B88">
      <w:pPr>
        <w:spacing w:after="0" w:line="240" w:lineRule="auto"/>
        <w:rPr>
          <w:lang w:val="el-GR"/>
        </w:rPr>
      </w:pPr>
      <w:r w:rsidRPr="00800B4D">
        <w:rPr>
          <w:rFonts w:ascii="Times New Roman" w:eastAsia="Times New Roman" w:hAnsi="Times New Roman" w:cs="Times New Roman"/>
          <w:sz w:val="24"/>
          <w:szCs w:val="24"/>
          <w:lang w:val="el-GR" w:eastAsia="el-GR"/>
        </w:rPr>
        <w:t xml:space="preserve">[Λεξικό Τριανταφυλλίδη] </w:t>
      </w:r>
      <w:hyperlink r:id="rId5" w:history="1">
        <w:r w:rsidRPr="004818EA">
          <w:rPr>
            <w:rStyle w:val="-"/>
          </w:rPr>
          <w:t>http</w:t>
        </w:r>
        <w:r w:rsidRPr="00800B4D">
          <w:rPr>
            <w:rStyle w:val="-"/>
            <w:lang w:val="el-GR"/>
          </w:rPr>
          <w:t>://</w:t>
        </w:r>
        <w:r w:rsidRPr="004818EA">
          <w:rPr>
            <w:rStyle w:val="-"/>
          </w:rPr>
          <w:t>www</w:t>
        </w:r>
        <w:r w:rsidRPr="00800B4D">
          <w:rPr>
            <w:rStyle w:val="-"/>
            <w:lang w:val="el-GR"/>
          </w:rPr>
          <w:t>.</w:t>
        </w:r>
        <w:proofErr w:type="spellStart"/>
        <w:r w:rsidRPr="004818EA">
          <w:rPr>
            <w:rStyle w:val="-"/>
          </w:rPr>
          <w:t>greek</w:t>
        </w:r>
        <w:proofErr w:type="spellEnd"/>
        <w:r w:rsidRPr="00800B4D">
          <w:rPr>
            <w:rStyle w:val="-"/>
            <w:lang w:val="el-GR"/>
          </w:rPr>
          <w:t>-</w:t>
        </w:r>
        <w:r w:rsidRPr="004818EA">
          <w:rPr>
            <w:rStyle w:val="-"/>
          </w:rPr>
          <w:t>language</w:t>
        </w:r>
        <w:r w:rsidRPr="00800B4D">
          <w:rPr>
            <w:rStyle w:val="-"/>
            <w:lang w:val="el-GR"/>
          </w:rPr>
          <w:t>.</w:t>
        </w:r>
        <w:proofErr w:type="spellStart"/>
        <w:r w:rsidRPr="004818EA">
          <w:rPr>
            <w:rStyle w:val="-"/>
          </w:rPr>
          <w:t>gr</w:t>
        </w:r>
        <w:proofErr w:type="spellEnd"/>
        <w:r w:rsidRPr="00800B4D">
          <w:rPr>
            <w:rStyle w:val="-"/>
            <w:lang w:val="el-GR"/>
          </w:rPr>
          <w:t>/</w:t>
        </w:r>
        <w:proofErr w:type="spellStart"/>
        <w:r w:rsidRPr="004818EA">
          <w:rPr>
            <w:rStyle w:val="-"/>
          </w:rPr>
          <w:t>greekLang</w:t>
        </w:r>
        <w:proofErr w:type="spellEnd"/>
        <w:r w:rsidRPr="00800B4D">
          <w:rPr>
            <w:rStyle w:val="-"/>
            <w:lang w:val="el-GR"/>
          </w:rPr>
          <w:t>/</w:t>
        </w:r>
        <w:r w:rsidRPr="004818EA">
          <w:rPr>
            <w:rStyle w:val="-"/>
          </w:rPr>
          <w:t>modern</w:t>
        </w:r>
        <w:r w:rsidRPr="00800B4D">
          <w:rPr>
            <w:rStyle w:val="-"/>
            <w:lang w:val="el-GR"/>
          </w:rPr>
          <w:t>_</w:t>
        </w:r>
        <w:proofErr w:type="spellStart"/>
        <w:r w:rsidRPr="004818EA">
          <w:rPr>
            <w:rStyle w:val="-"/>
          </w:rPr>
          <w:t>greek</w:t>
        </w:r>
        <w:proofErr w:type="spellEnd"/>
        <w:r w:rsidRPr="00800B4D">
          <w:rPr>
            <w:rStyle w:val="-"/>
            <w:lang w:val="el-GR"/>
          </w:rPr>
          <w:t>/</w:t>
        </w:r>
        <w:r w:rsidRPr="004818EA">
          <w:rPr>
            <w:rStyle w:val="-"/>
          </w:rPr>
          <w:t>tools</w:t>
        </w:r>
        <w:r w:rsidRPr="00800B4D">
          <w:rPr>
            <w:rStyle w:val="-"/>
            <w:lang w:val="el-GR"/>
          </w:rPr>
          <w:t>/</w:t>
        </w:r>
        <w:r w:rsidRPr="004818EA">
          <w:rPr>
            <w:rStyle w:val="-"/>
          </w:rPr>
          <w:t>lexica</w:t>
        </w:r>
        <w:r w:rsidRPr="00800B4D">
          <w:rPr>
            <w:rStyle w:val="-"/>
            <w:lang w:val="el-GR"/>
          </w:rPr>
          <w:t>/</w:t>
        </w:r>
        <w:proofErr w:type="spellStart"/>
        <w:r w:rsidRPr="004818EA">
          <w:rPr>
            <w:rStyle w:val="-"/>
          </w:rPr>
          <w:t>triantafyllides</w:t>
        </w:r>
        <w:proofErr w:type="spellEnd"/>
        <w:r w:rsidRPr="00800B4D">
          <w:rPr>
            <w:rStyle w:val="-"/>
            <w:lang w:val="el-GR"/>
          </w:rPr>
          <w:t>/</w:t>
        </w:r>
        <w:r w:rsidRPr="004818EA">
          <w:rPr>
            <w:rStyle w:val="-"/>
          </w:rPr>
          <w:t>search</w:t>
        </w:r>
        <w:r w:rsidRPr="00800B4D">
          <w:rPr>
            <w:rStyle w:val="-"/>
            <w:lang w:val="el-GR"/>
          </w:rPr>
          <w:t>.</w:t>
        </w:r>
        <w:r w:rsidRPr="004818EA">
          <w:rPr>
            <w:rStyle w:val="-"/>
          </w:rPr>
          <w:t>html</w:t>
        </w:r>
        <w:r w:rsidRPr="00800B4D">
          <w:rPr>
            <w:rStyle w:val="-"/>
            <w:lang w:val="el-GR"/>
          </w:rPr>
          <w:t>?</w:t>
        </w:r>
        <w:proofErr w:type="spellStart"/>
        <w:r w:rsidRPr="004818EA">
          <w:rPr>
            <w:rStyle w:val="-"/>
          </w:rPr>
          <w:t>lq</w:t>
        </w:r>
        <w:proofErr w:type="spellEnd"/>
        <w:r w:rsidRPr="00800B4D">
          <w:rPr>
            <w:rStyle w:val="-"/>
            <w:lang w:val="el-GR"/>
          </w:rPr>
          <w:t>=%</w:t>
        </w:r>
        <w:r w:rsidRPr="004818EA">
          <w:rPr>
            <w:rStyle w:val="-"/>
          </w:rPr>
          <w:t>CE</w:t>
        </w:r>
        <w:r w:rsidRPr="00800B4D">
          <w:rPr>
            <w:rStyle w:val="-"/>
            <w:lang w:val="el-GR"/>
          </w:rPr>
          <w:t>%</w:t>
        </w:r>
        <w:r w:rsidRPr="004818EA">
          <w:rPr>
            <w:rStyle w:val="-"/>
          </w:rPr>
          <w:t>B</w:t>
        </w:r>
        <w:r w:rsidRPr="00800B4D">
          <w:rPr>
            <w:rStyle w:val="-"/>
            <w:lang w:val="el-GR"/>
          </w:rPr>
          <w:t>5%</w:t>
        </w:r>
        <w:r w:rsidRPr="004818EA">
          <w:rPr>
            <w:rStyle w:val="-"/>
          </w:rPr>
          <w:t>CE</w:t>
        </w:r>
        <w:r w:rsidRPr="00800B4D">
          <w:rPr>
            <w:rStyle w:val="-"/>
            <w:lang w:val="el-GR"/>
          </w:rPr>
          <w:t>%</w:t>
        </w:r>
        <w:r w:rsidRPr="004818EA">
          <w:rPr>
            <w:rStyle w:val="-"/>
          </w:rPr>
          <w:t>BB</w:t>
        </w:r>
        <w:r w:rsidRPr="00800B4D">
          <w:rPr>
            <w:rStyle w:val="-"/>
            <w:lang w:val="el-GR"/>
          </w:rPr>
          <w:t>%</w:t>
        </w:r>
        <w:r w:rsidRPr="004818EA">
          <w:rPr>
            <w:rStyle w:val="-"/>
          </w:rPr>
          <w:t>CE</w:t>
        </w:r>
        <w:r w:rsidRPr="00800B4D">
          <w:rPr>
            <w:rStyle w:val="-"/>
            <w:lang w:val="el-GR"/>
          </w:rPr>
          <w:t>%</w:t>
        </w:r>
        <w:r w:rsidRPr="004818EA">
          <w:rPr>
            <w:rStyle w:val="-"/>
          </w:rPr>
          <w:t>B</w:t>
        </w:r>
        <w:r w:rsidRPr="00800B4D">
          <w:rPr>
            <w:rStyle w:val="-"/>
            <w:lang w:val="el-GR"/>
          </w:rPr>
          <w:t>5%</w:t>
        </w:r>
        <w:r w:rsidRPr="004818EA">
          <w:rPr>
            <w:rStyle w:val="-"/>
          </w:rPr>
          <w:t>CF</w:t>
        </w:r>
        <w:r w:rsidRPr="00800B4D">
          <w:rPr>
            <w:rStyle w:val="-"/>
            <w:lang w:val="el-GR"/>
          </w:rPr>
          <w:t>%85%</w:t>
        </w:r>
        <w:r w:rsidRPr="004818EA">
          <w:rPr>
            <w:rStyle w:val="-"/>
          </w:rPr>
          <w:t>CE</w:t>
        </w:r>
        <w:r w:rsidRPr="00800B4D">
          <w:rPr>
            <w:rStyle w:val="-"/>
            <w:lang w:val="el-GR"/>
          </w:rPr>
          <w:t>%</w:t>
        </w:r>
        <w:r w:rsidRPr="004818EA">
          <w:rPr>
            <w:rStyle w:val="-"/>
          </w:rPr>
          <w:t>B</w:t>
        </w:r>
        <w:r w:rsidRPr="00800B4D">
          <w:rPr>
            <w:rStyle w:val="-"/>
            <w:lang w:val="el-GR"/>
          </w:rPr>
          <w:t>8%</w:t>
        </w:r>
        <w:r w:rsidRPr="004818EA">
          <w:rPr>
            <w:rStyle w:val="-"/>
          </w:rPr>
          <w:t>CE</w:t>
        </w:r>
        <w:r w:rsidRPr="00800B4D">
          <w:rPr>
            <w:rStyle w:val="-"/>
            <w:lang w:val="el-GR"/>
          </w:rPr>
          <w:t>%</w:t>
        </w:r>
        <w:r w:rsidRPr="004818EA">
          <w:rPr>
            <w:rStyle w:val="-"/>
          </w:rPr>
          <w:t>B</w:t>
        </w:r>
        <w:r w:rsidRPr="00800B4D">
          <w:rPr>
            <w:rStyle w:val="-"/>
            <w:lang w:val="el-GR"/>
          </w:rPr>
          <w:t>5%</w:t>
        </w:r>
        <w:r w:rsidRPr="004818EA">
          <w:rPr>
            <w:rStyle w:val="-"/>
          </w:rPr>
          <w:t>CF</w:t>
        </w:r>
        <w:r w:rsidRPr="00800B4D">
          <w:rPr>
            <w:rStyle w:val="-"/>
            <w:lang w:val="el-GR"/>
          </w:rPr>
          <w:t>%81%</w:t>
        </w:r>
        <w:r w:rsidRPr="004818EA">
          <w:rPr>
            <w:rStyle w:val="-"/>
          </w:rPr>
          <w:t>CE</w:t>
        </w:r>
        <w:r w:rsidRPr="00800B4D">
          <w:rPr>
            <w:rStyle w:val="-"/>
            <w:lang w:val="el-GR"/>
          </w:rPr>
          <w:t>%</w:t>
        </w:r>
        <w:r w:rsidRPr="004818EA">
          <w:rPr>
            <w:rStyle w:val="-"/>
          </w:rPr>
          <w:t>AF</w:t>
        </w:r>
        <w:r w:rsidRPr="00800B4D">
          <w:rPr>
            <w:rStyle w:val="-"/>
            <w:lang w:val="el-GR"/>
          </w:rPr>
          <w:t>%</w:t>
        </w:r>
        <w:r w:rsidRPr="004818EA">
          <w:rPr>
            <w:rStyle w:val="-"/>
          </w:rPr>
          <w:t>CE</w:t>
        </w:r>
        <w:r w:rsidRPr="00800B4D">
          <w:rPr>
            <w:rStyle w:val="-"/>
            <w:lang w:val="el-GR"/>
          </w:rPr>
          <w:t>%</w:t>
        </w:r>
        <w:r w:rsidRPr="004818EA">
          <w:rPr>
            <w:rStyle w:val="-"/>
          </w:rPr>
          <w:t>B</w:t>
        </w:r>
        <w:r w:rsidRPr="00800B4D">
          <w:rPr>
            <w:rStyle w:val="-"/>
            <w:lang w:val="el-GR"/>
          </w:rPr>
          <w:t>1&amp;</w:t>
        </w:r>
        <w:proofErr w:type="spellStart"/>
        <w:r w:rsidRPr="004818EA">
          <w:rPr>
            <w:rStyle w:val="-"/>
          </w:rPr>
          <w:t>dq</w:t>
        </w:r>
        <w:proofErr w:type="spellEnd"/>
      </w:hyperlink>
      <w:r w:rsidRPr="00800B4D">
        <w:rPr>
          <w:lang w:val="el-GR"/>
        </w:rPr>
        <w:t xml:space="preserve">= </w:t>
      </w:r>
    </w:p>
    <w:p w:rsidR="006B2B88" w:rsidRDefault="006B2B88" w:rsidP="006B2B88">
      <w:pPr>
        <w:spacing w:after="0" w:line="240" w:lineRule="auto"/>
        <w:rPr>
          <w:rFonts w:cstheme="minorHAnsi"/>
          <w:b/>
          <w:sz w:val="24"/>
          <w:szCs w:val="24"/>
          <w:lang w:val="el-GR"/>
        </w:rPr>
      </w:pPr>
    </w:p>
    <w:p w:rsidR="006B2B88" w:rsidRPr="00800B4D" w:rsidRDefault="006B2B88" w:rsidP="006B2B88">
      <w:pPr>
        <w:spacing w:after="0" w:line="240" w:lineRule="auto"/>
        <w:rPr>
          <w:lang w:val="el-GR"/>
        </w:rPr>
      </w:pPr>
      <w:r w:rsidRPr="00800B4D">
        <w:rPr>
          <w:b/>
          <w:bCs/>
          <w:lang w:val="el-GR"/>
        </w:rPr>
        <w:t>αυτεξούσιος -α -ο</w:t>
      </w:r>
      <w:r w:rsidRPr="00800B4D">
        <w:rPr>
          <w:lang w:val="el-GR"/>
        </w:rPr>
        <w:t xml:space="preserve"> [</w:t>
      </w:r>
      <w:proofErr w:type="spellStart"/>
      <w:r w:rsidRPr="007E2CF9">
        <w:t>afteks</w:t>
      </w:r>
      <w:proofErr w:type="spellEnd"/>
      <w:r w:rsidRPr="00800B4D">
        <w:rPr>
          <w:lang w:val="el-GR"/>
        </w:rPr>
        <w:t>ú</w:t>
      </w:r>
      <w:proofErr w:type="spellStart"/>
      <w:r w:rsidRPr="007E2CF9">
        <w:t>sios</w:t>
      </w:r>
      <w:proofErr w:type="spellEnd"/>
      <w:r w:rsidRPr="00800B4D">
        <w:rPr>
          <w:lang w:val="el-GR"/>
        </w:rPr>
        <w:t xml:space="preserve">] </w:t>
      </w:r>
      <w:hyperlink r:id="rId6" w:history="1">
        <w:r w:rsidRPr="00800B4D">
          <w:rPr>
            <w:color w:val="0000FF"/>
            <w:u w:val="single"/>
            <w:lang w:val="el-GR"/>
          </w:rPr>
          <w:t>Ε6</w:t>
        </w:r>
      </w:hyperlink>
      <w:r w:rsidRPr="00800B4D">
        <w:rPr>
          <w:lang w:val="el-GR"/>
        </w:rPr>
        <w:t xml:space="preserve"> </w:t>
      </w:r>
      <w:r w:rsidRPr="00800B4D">
        <w:rPr>
          <w:b/>
          <w:bCs/>
          <w:lang w:val="el-GR"/>
        </w:rPr>
        <w:t>:</w:t>
      </w:r>
      <w:r w:rsidRPr="00800B4D">
        <w:rPr>
          <w:lang w:val="el-GR"/>
        </w:rPr>
        <w:t xml:space="preserve"> που μόνος αυτός εξουσιάζει τον εαυτό του, που δεν τον εξουσιάζει άλλος· ελεύθερος, ανεξάρτητος: </w:t>
      </w:r>
      <w:r w:rsidRPr="00800B4D">
        <w:rPr>
          <w:i/>
          <w:iCs/>
          <w:lang w:val="el-GR"/>
        </w:rPr>
        <w:t>Είμαι</w:t>
      </w:r>
      <w:r w:rsidRPr="00800B4D">
        <w:rPr>
          <w:lang w:val="el-GR"/>
        </w:rPr>
        <w:t xml:space="preserve"> ~ </w:t>
      </w:r>
      <w:r w:rsidRPr="00800B4D">
        <w:rPr>
          <w:i/>
          <w:iCs/>
          <w:lang w:val="el-GR"/>
        </w:rPr>
        <w:t xml:space="preserve">και κάνω </w:t>
      </w:r>
      <w:proofErr w:type="spellStart"/>
      <w:r w:rsidRPr="00800B4D">
        <w:rPr>
          <w:i/>
          <w:iCs/>
          <w:lang w:val="el-GR"/>
        </w:rPr>
        <w:t>ό,τι</w:t>
      </w:r>
      <w:proofErr w:type="spellEnd"/>
      <w:r w:rsidRPr="00800B4D">
        <w:rPr>
          <w:i/>
          <w:iCs/>
          <w:lang w:val="el-GR"/>
        </w:rPr>
        <w:t xml:space="preserve"> μου αρέσει.</w:t>
      </w:r>
      <w:r w:rsidRPr="00800B4D">
        <w:rPr>
          <w:lang w:val="el-GR"/>
        </w:rPr>
        <w:t xml:space="preserve"> || (ειδικότ., νομ.) που μπορεί να ασκήσει όλα τα πολιτικά και αστικά δικαιώματα.</w:t>
      </w:r>
    </w:p>
    <w:p w:rsidR="006B2B88" w:rsidRDefault="006B2B88" w:rsidP="006B2B88">
      <w:pPr>
        <w:spacing w:after="0" w:line="240" w:lineRule="auto"/>
        <w:rPr>
          <w:rFonts w:ascii="Times New Roman" w:eastAsia="Times New Roman" w:hAnsi="Times New Roman" w:cs="Times New Roman"/>
          <w:sz w:val="24"/>
          <w:szCs w:val="24"/>
          <w:lang w:val="el-GR" w:eastAsia="el-GR"/>
        </w:rPr>
      </w:pPr>
      <w:hyperlink r:id="rId7" w:history="1">
        <w:r w:rsidRPr="004818EA">
          <w:rPr>
            <w:rStyle w:val="-"/>
            <w:rFonts w:ascii="Times New Roman" w:eastAsia="Times New Roman" w:hAnsi="Times New Roman" w:cs="Times New Roman"/>
            <w:sz w:val="24"/>
            <w:szCs w:val="24"/>
            <w:lang w:eastAsia="el-GR"/>
          </w:rPr>
          <w:t>http</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www</w:t>
        </w:r>
        <w:r w:rsidRPr="00800B4D">
          <w:rPr>
            <w:rStyle w:val="-"/>
            <w:rFonts w:ascii="Times New Roman" w:eastAsia="Times New Roman" w:hAnsi="Times New Roman" w:cs="Times New Roman"/>
            <w:sz w:val="24"/>
            <w:szCs w:val="24"/>
            <w:lang w:val="el-GR" w:eastAsia="el-GR"/>
          </w:rPr>
          <w:t>.</w:t>
        </w:r>
        <w:proofErr w:type="spellStart"/>
        <w:r w:rsidRPr="004818EA">
          <w:rPr>
            <w:rStyle w:val="-"/>
            <w:rFonts w:ascii="Times New Roman" w:eastAsia="Times New Roman" w:hAnsi="Times New Roman" w:cs="Times New Roman"/>
            <w:sz w:val="24"/>
            <w:szCs w:val="24"/>
            <w:lang w:eastAsia="el-GR"/>
          </w:rPr>
          <w:t>greek</w:t>
        </w:r>
        <w:proofErr w:type="spellEnd"/>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language</w:t>
        </w:r>
        <w:r w:rsidRPr="00800B4D">
          <w:rPr>
            <w:rStyle w:val="-"/>
            <w:rFonts w:ascii="Times New Roman" w:eastAsia="Times New Roman" w:hAnsi="Times New Roman" w:cs="Times New Roman"/>
            <w:sz w:val="24"/>
            <w:szCs w:val="24"/>
            <w:lang w:val="el-GR" w:eastAsia="el-GR"/>
          </w:rPr>
          <w:t>.</w:t>
        </w:r>
        <w:proofErr w:type="spellStart"/>
        <w:r w:rsidRPr="004818EA">
          <w:rPr>
            <w:rStyle w:val="-"/>
            <w:rFonts w:ascii="Times New Roman" w:eastAsia="Times New Roman" w:hAnsi="Times New Roman" w:cs="Times New Roman"/>
            <w:sz w:val="24"/>
            <w:szCs w:val="24"/>
            <w:lang w:eastAsia="el-GR"/>
          </w:rPr>
          <w:t>gr</w:t>
        </w:r>
        <w:proofErr w:type="spellEnd"/>
        <w:r w:rsidRPr="00800B4D">
          <w:rPr>
            <w:rStyle w:val="-"/>
            <w:rFonts w:ascii="Times New Roman" w:eastAsia="Times New Roman" w:hAnsi="Times New Roman" w:cs="Times New Roman"/>
            <w:sz w:val="24"/>
            <w:szCs w:val="24"/>
            <w:lang w:val="el-GR" w:eastAsia="el-GR"/>
          </w:rPr>
          <w:t>/</w:t>
        </w:r>
        <w:proofErr w:type="spellStart"/>
        <w:r w:rsidRPr="004818EA">
          <w:rPr>
            <w:rStyle w:val="-"/>
            <w:rFonts w:ascii="Times New Roman" w:eastAsia="Times New Roman" w:hAnsi="Times New Roman" w:cs="Times New Roman"/>
            <w:sz w:val="24"/>
            <w:szCs w:val="24"/>
            <w:lang w:eastAsia="el-GR"/>
          </w:rPr>
          <w:t>greekLang</w:t>
        </w:r>
        <w:proofErr w:type="spellEnd"/>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modern</w:t>
        </w:r>
        <w:r w:rsidRPr="00800B4D">
          <w:rPr>
            <w:rStyle w:val="-"/>
            <w:rFonts w:ascii="Times New Roman" w:eastAsia="Times New Roman" w:hAnsi="Times New Roman" w:cs="Times New Roman"/>
            <w:sz w:val="24"/>
            <w:szCs w:val="24"/>
            <w:lang w:val="el-GR" w:eastAsia="el-GR"/>
          </w:rPr>
          <w:t>_</w:t>
        </w:r>
        <w:proofErr w:type="spellStart"/>
        <w:r w:rsidRPr="004818EA">
          <w:rPr>
            <w:rStyle w:val="-"/>
            <w:rFonts w:ascii="Times New Roman" w:eastAsia="Times New Roman" w:hAnsi="Times New Roman" w:cs="Times New Roman"/>
            <w:sz w:val="24"/>
            <w:szCs w:val="24"/>
            <w:lang w:eastAsia="el-GR"/>
          </w:rPr>
          <w:t>greek</w:t>
        </w:r>
        <w:proofErr w:type="spellEnd"/>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tools</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lexica</w:t>
        </w:r>
        <w:r w:rsidRPr="00800B4D">
          <w:rPr>
            <w:rStyle w:val="-"/>
            <w:rFonts w:ascii="Times New Roman" w:eastAsia="Times New Roman" w:hAnsi="Times New Roman" w:cs="Times New Roman"/>
            <w:sz w:val="24"/>
            <w:szCs w:val="24"/>
            <w:lang w:val="el-GR" w:eastAsia="el-GR"/>
          </w:rPr>
          <w:t>/</w:t>
        </w:r>
        <w:proofErr w:type="spellStart"/>
        <w:r w:rsidRPr="004818EA">
          <w:rPr>
            <w:rStyle w:val="-"/>
            <w:rFonts w:ascii="Times New Roman" w:eastAsia="Times New Roman" w:hAnsi="Times New Roman" w:cs="Times New Roman"/>
            <w:sz w:val="24"/>
            <w:szCs w:val="24"/>
            <w:lang w:eastAsia="el-GR"/>
          </w:rPr>
          <w:t>triantafyllides</w:t>
        </w:r>
        <w:proofErr w:type="spellEnd"/>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search</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html</w:t>
        </w:r>
        <w:r w:rsidRPr="00800B4D">
          <w:rPr>
            <w:rStyle w:val="-"/>
            <w:rFonts w:ascii="Times New Roman" w:eastAsia="Times New Roman" w:hAnsi="Times New Roman" w:cs="Times New Roman"/>
            <w:sz w:val="24"/>
            <w:szCs w:val="24"/>
            <w:lang w:val="el-GR" w:eastAsia="el-GR"/>
          </w:rPr>
          <w:t>?</w:t>
        </w:r>
        <w:proofErr w:type="spellStart"/>
        <w:r w:rsidRPr="004818EA">
          <w:rPr>
            <w:rStyle w:val="-"/>
            <w:rFonts w:ascii="Times New Roman" w:eastAsia="Times New Roman" w:hAnsi="Times New Roman" w:cs="Times New Roman"/>
            <w:sz w:val="24"/>
            <w:szCs w:val="24"/>
            <w:lang w:eastAsia="el-GR"/>
          </w:rPr>
          <w:t>lq</w:t>
        </w:r>
        <w:proofErr w:type="spellEnd"/>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CE</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B</w:t>
        </w:r>
        <w:r w:rsidRPr="00800B4D">
          <w:rPr>
            <w:rStyle w:val="-"/>
            <w:rFonts w:ascii="Times New Roman" w:eastAsia="Times New Roman" w:hAnsi="Times New Roman" w:cs="Times New Roman"/>
            <w:sz w:val="24"/>
            <w:szCs w:val="24"/>
            <w:lang w:val="el-GR" w:eastAsia="el-GR"/>
          </w:rPr>
          <w:t>1%</w:t>
        </w:r>
        <w:r w:rsidRPr="004818EA">
          <w:rPr>
            <w:rStyle w:val="-"/>
            <w:rFonts w:ascii="Times New Roman" w:eastAsia="Times New Roman" w:hAnsi="Times New Roman" w:cs="Times New Roman"/>
            <w:sz w:val="24"/>
            <w:szCs w:val="24"/>
            <w:lang w:eastAsia="el-GR"/>
          </w:rPr>
          <w:t>CF</w:t>
        </w:r>
        <w:r w:rsidRPr="00800B4D">
          <w:rPr>
            <w:rStyle w:val="-"/>
            <w:rFonts w:ascii="Times New Roman" w:eastAsia="Times New Roman" w:hAnsi="Times New Roman" w:cs="Times New Roman"/>
            <w:sz w:val="24"/>
            <w:szCs w:val="24"/>
            <w:lang w:val="el-GR" w:eastAsia="el-GR"/>
          </w:rPr>
          <w:t>%85%</w:t>
        </w:r>
        <w:r w:rsidRPr="004818EA">
          <w:rPr>
            <w:rStyle w:val="-"/>
            <w:rFonts w:ascii="Times New Roman" w:eastAsia="Times New Roman" w:hAnsi="Times New Roman" w:cs="Times New Roman"/>
            <w:sz w:val="24"/>
            <w:szCs w:val="24"/>
            <w:lang w:eastAsia="el-GR"/>
          </w:rPr>
          <w:t>CF</w:t>
        </w:r>
        <w:r w:rsidRPr="00800B4D">
          <w:rPr>
            <w:rStyle w:val="-"/>
            <w:rFonts w:ascii="Times New Roman" w:eastAsia="Times New Roman" w:hAnsi="Times New Roman" w:cs="Times New Roman"/>
            <w:sz w:val="24"/>
            <w:szCs w:val="24"/>
            <w:lang w:val="el-GR" w:eastAsia="el-GR"/>
          </w:rPr>
          <w:t>%84%</w:t>
        </w:r>
        <w:r w:rsidRPr="004818EA">
          <w:rPr>
            <w:rStyle w:val="-"/>
            <w:rFonts w:ascii="Times New Roman" w:eastAsia="Times New Roman" w:hAnsi="Times New Roman" w:cs="Times New Roman"/>
            <w:sz w:val="24"/>
            <w:szCs w:val="24"/>
            <w:lang w:eastAsia="el-GR"/>
          </w:rPr>
          <w:t>CE</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B</w:t>
        </w:r>
        <w:r w:rsidRPr="00800B4D">
          <w:rPr>
            <w:rStyle w:val="-"/>
            <w:rFonts w:ascii="Times New Roman" w:eastAsia="Times New Roman" w:hAnsi="Times New Roman" w:cs="Times New Roman"/>
            <w:sz w:val="24"/>
            <w:szCs w:val="24"/>
            <w:lang w:val="el-GR" w:eastAsia="el-GR"/>
          </w:rPr>
          <w:t>5%</w:t>
        </w:r>
        <w:r w:rsidRPr="004818EA">
          <w:rPr>
            <w:rStyle w:val="-"/>
            <w:rFonts w:ascii="Times New Roman" w:eastAsia="Times New Roman" w:hAnsi="Times New Roman" w:cs="Times New Roman"/>
            <w:sz w:val="24"/>
            <w:szCs w:val="24"/>
            <w:lang w:eastAsia="el-GR"/>
          </w:rPr>
          <w:t>CE</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BE</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CE</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BF</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CF</w:t>
        </w:r>
        <w:r w:rsidRPr="00800B4D">
          <w:rPr>
            <w:rStyle w:val="-"/>
            <w:rFonts w:ascii="Times New Roman" w:eastAsia="Times New Roman" w:hAnsi="Times New Roman" w:cs="Times New Roman"/>
            <w:sz w:val="24"/>
            <w:szCs w:val="24"/>
            <w:lang w:val="el-GR" w:eastAsia="el-GR"/>
          </w:rPr>
          <w:t>%8</w:t>
        </w:r>
        <w:r w:rsidRPr="004818EA">
          <w:rPr>
            <w:rStyle w:val="-"/>
            <w:rFonts w:ascii="Times New Roman" w:eastAsia="Times New Roman" w:hAnsi="Times New Roman" w:cs="Times New Roman"/>
            <w:sz w:val="24"/>
            <w:szCs w:val="24"/>
            <w:lang w:eastAsia="el-GR"/>
          </w:rPr>
          <w:t>D</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CF</w:t>
        </w:r>
        <w:r w:rsidRPr="00800B4D">
          <w:rPr>
            <w:rStyle w:val="-"/>
            <w:rFonts w:ascii="Times New Roman" w:eastAsia="Times New Roman" w:hAnsi="Times New Roman" w:cs="Times New Roman"/>
            <w:sz w:val="24"/>
            <w:szCs w:val="24"/>
            <w:lang w:val="el-GR" w:eastAsia="el-GR"/>
          </w:rPr>
          <w:t>%83%</w:t>
        </w:r>
        <w:r w:rsidRPr="004818EA">
          <w:rPr>
            <w:rStyle w:val="-"/>
            <w:rFonts w:ascii="Times New Roman" w:eastAsia="Times New Roman" w:hAnsi="Times New Roman" w:cs="Times New Roman"/>
            <w:sz w:val="24"/>
            <w:szCs w:val="24"/>
            <w:lang w:eastAsia="el-GR"/>
          </w:rPr>
          <w:t>CE</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B</w:t>
        </w:r>
        <w:r w:rsidRPr="00800B4D">
          <w:rPr>
            <w:rStyle w:val="-"/>
            <w:rFonts w:ascii="Times New Roman" w:eastAsia="Times New Roman" w:hAnsi="Times New Roman" w:cs="Times New Roman"/>
            <w:sz w:val="24"/>
            <w:szCs w:val="24"/>
            <w:lang w:val="el-GR" w:eastAsia="el-GR"/>
          </w:rPr>
          <w:t>9%</w:t>
        </w:r>
        <w:r w:rsidRPr="004818EA">
          <w:rPr>
            <w:rStyle w:val="-"/>
            <w:rFonts w:ascii="Times New Roman" w:eastAsia="Times New Roman" w:hAnsi="Times New Roman" w:cs="Times New Roman"/>
            <w:sz w:val="24"/>
            <w:szCs w:val="24"/>
            <w:lang w:eastAsia="el-GR"/>
          </w:rPr>
          <w:t>CE</w:t>
        </w:r>
        <w:r w:rsidRPr="00800B4D">
          <w:rPr>
            <w:rStyle w:val="-"/>
            <w:rFonts w:ascii="Times New Roman" w:eastAsia="Times New Roman" w:hAnsi="Times New Roman" w:cs="Times New Roman"/>
            <w:sz w:val="24"/>
            <w:szCs w:val="24"/>
            <w:lang w:val="el-GR" w:eastAsia="el-GR"/>
          </w:rPr>
          <w:t>%</w:t>
        </w:r>
        <w:r w:rsidRPr="004818EA">
          <w:rPr>
            <w:rStyle w:val="-"/>
            <w:rFonts w:ascii="Times New Roman" w:eastAsia="Times New Roman" w:hAnsi="Times New Roman" w:cs="Times New Roman"/>
            <w:sz w:val="24"/>
            <w:szCs w:val="24"/>
            <w:lang w:eastAsia="el-GR"/>
          </w:rPr>
          <w:t>BF</w:t>
        </w:r>
        <w:r w:rsidRPr="00800B4D">
          <w:rPr>
            <w:rStyle w:val="-"/>
            <w:rFonts w:ascii="Times New Roman" w:eastAsia="Times New Roman" w:hAnsi="Times New Roman" w:cs="Times New Roman"/>
            <w:sz w:val="24"/>
            <w:szCs w:val="24"/>
            <w:lang w:val="el-GR" w:eastAsia="el-GR"/>
          </w:rPr>
          <w:t>&amp;</w:t>
        </w:r>
        <w:proofErr w:type="spellStart"/>
        <w:r w:rsidRPr="004818EA">
          <w:rPr>
            <w:rStyle w:val="-"/>
            <w:rFonts w:ascii="Times New Roman" w:eastAsia="Times New Roman" w:hAnsi="Times New Roman" w:cs="Times New Roman"/>
            <w:sz w:val="24"/>
            <w:szCs w:val="24"/>
            <w:lang w:eastAsia="el-GR"/>
          </w:rPr>
          <w:t>dq</w:t>
        </w:r>
        <w:proofErr w:type="spellEnd"/>
      </w:hyperlink>
      <w:r w:rsidRPr="00800B4D">
        <w:rPr>
          <w:rFonts w:ascii="Times New Roman" w:eastAsia="Times New Roman" w:hAnsi="Times New Roman" w:cs="Times New Roman"/>
          <w:sz w:val="24"/>
          <w:szCs w:val="24"/>
          <w:lang w:val="el-GR" w:eastAsia="el-GR"/>
        </w:rPr>
        <w:t xml:space="preserve">= </w:t>
      </w:r>
    </w:p>
    <w:p w:rsidR="006B2B88" w:rsidRPr="004A2270" w:rsidRDefault="006B2B88" w:rsidP="006B2B88">
      <w:pPr>
        <w:rPr>
          <w:rFonts w:ascii="Calibri" w:hAnsi="Calibri" w:cs="Arial"/>
          <w:color w:val="000000"/>
          <w:sz w:val="24"/>
          <w:szCs w:val="24"/>
          <w:lang w:val="el-GR"/>
        </w:rPr>
      </w:pPr>
      <w:bookmarkStart w:id="0" w:name="A5"/>
    </w:p>
    <w:p w:rsidR="006B2B88" w:rsidRDefault="006B2B88" w:rsidP="006B2B88">
      <w:pPr>
        <w:spacing w:before="100" w:beforeAutospacing="1" w:after="100" w:afterAutospacing="1" w:line="240" w:lineRule="auto"/>
        <w:outlineLvl w:val="3"/>
        <w:rPr>
          <w:rFonts w:cstheme="minorHAnsi"/>
          <w:lang w:val="el-GR"/>
        </w:rPr>
      </w:pPr>
      <w:r>
        <w:rPr>
          <w:rFonts w:cstheme="minorHAnsi"/>
          <w:b/>
          <w:lang w:val="el-GR"/>
        </w:rPr>
        <w:t>2</w:t>
      </w:r>
      <w:r w:rsidRPr="00192BF6">
        <w:rPr>
          <w:rFonts w:cstheme="minorHAnsi"/>
          <w:b/>
          <w:lang w:val="el-GR"/>
        </w:rPr>
        <w:t>.</w:t>
      </w:r>
      <w:r>
        <w:rPr>
          <w:rFonts w:cstheme="minorHAnsi"/>
          <w:lang w:val="el-GR"/>
        </w:rPr>
        <w:t xml:space="preserve">     </w:t>
      </w:r>
      <w:r w:rsidRPr="00D041DC">
        <w:rPr>
          <w:rFonts w:cstheme="minorHAnsi"/>
          <w:b/>
          <w:lang w:val="el-GR"/>
        </w:rPr>
        <w:t>Από το βιβλίο της Γ Λυκείου</w:t>
      </w:r>
    </w:p>
    <w:p w:rsidR="006B2B88" w:rsidRDefault="006B2B88" w:rsidP="006B2B88">
      <w:pPr>
        <w:spacing w:before="100" w:beforeAutospacing="1" w:after="100" w:afterAutospacing="1" w:line="240" w:lineRule="auto"/>
        <w:outlineLvl w:val="3"/>
        <w:rPr>
          <w:rFonts w:cstheme="minorHAnsi"/>
          <w:lang w:val="el-GR"/>
        </w:rPr>
      </w:pPr>
      <w:r w:rsidRPr="00173578">
        <w:rPr>
          <w:rFonts w:cstheme="minorHAnsi"/>
          <w:lang w:val="el-GR"/>
        </w:rPr>
        <w:t>Κεφ. 5 Η ΕΛΕΥΘΕΡΙΑ ΤΟΥ ΑΝΘΡΩΠΟΥ ΣΤΙΣ ΕΠΙΛΟΓΕΣ ΚΑΙ ΤΙΣ ΠΡΑΞΕΙΣ ΤΟΥ</w:t>
      </w:r>
    </w:p>
    <w:p w:rsidR="006B2B88" w:rsidRPr="0038090D" w:rsidRDefault="006B2B88" w:rsidP="006B2B88">
      <w:pPr>
        <w:spacing w:before="100" w:beforeAutospacing="1" w:after="100" w:afterAutospacing="1" w:line="240" w:lineRule="auto"/>
        <w:outlineLvl w:val="3"/>
        <w:rPr>
          <w:b/>
          <w:lang w:val="el-GR"/>
        </w:rPr>
      </w:pPr>
      <w:r>
        <w:rPr>
          <w:rStyle w:val="notes"/>
          <w:lang w:val="el-GR"/>
        </w:rPr>
        <w:t>-Για το έ</w:t>
      </w:r>
      <w:r w:rsidRPr="0038090D">
        <w:rPr>
          <w:rStyle w:val="notes"/>
          <w:lang w:val="el-GR"/>
        </w:rPr>
        <w:t xml:space="preserve">ργο π. </w:t>
      </w:r>
      <w:proofErr w:type="spellStart"/>
      <w:r w:rsidRPr="0038090D">
        <w:rPr>
          <w:rStyle w:val="notes"/>
          <w:lang w:val="el-GR"/>
        </w:rPr>
        <w:t>Σταμ</w:t>
      </w:r>
      <w:proofErr w:type="spellEnd"/>
      <w:r w:rsidRPr="0038090D">
        <w:rPr>
          <w:rStyle w:val="notes"/>
          <w:lang w:val="el-GR"/>
        </w:rPr>
        <w:t xml:space="preserve">. </w:t>
      </w:r>
      <w:proofErr w:type="spellStart"/>
      <w:r w:rsidRPr="0038090D">
        <w:rPr>
          <w:rStyle w:val="notes"/>
          <w:lang w:val="el-GR"/>
        </w:rPr>
        <w:t>Σκλήρη</w:t>
      </w:r>
      <w:proofErr w:type="spellEnd"/>
      <w:r w:rsidRPr="0038090D">
        <w:rPr>
          <w:rStyle w:val="notes"/>
          <w:lang w:val="el-GR"/>
        </w:rPr>
        <w:t>.</w:t>
      </w:r>
      <w:r>
        <w:rPr>
          <w:rStyle w:val="notes"/>
          <w:lang w:val="el-GR"/>
        </w:rPr>
        <w:t xml:space="preserve"> </w:t>
      </w:r>
      <w:r w:rsidRPr="0038090D">
        <w:rPr>
          <w:rStyle w:val="notes"/>
          <w:lang w:val="el-GR"/>
        </w:rPr>
        <w:t xml:space="preserve">Όχι μόνο οι κινήσεις τον σώματος, αλλά και η αντίθεση των χρωματισμών δηλώνουν τη διαφορά προσανατολισμού που δίνει ο καθένας </w:t>
      </w:r>
      <w:r>
        <w:rPr>
          <w:rStyle w:val="notes"/>
          <w:lang w:val="el-GR"/>
        </w:rPr>
        <w:t>τους</w:t>
      </w:r>
      <w:bookmarkEnd w:id="0"/>
    </w:p>
    <w:p w:rsidR="006B2B88" w:rsidRPr="00173578" w:rsidRDefault="006B2B88" w:rsidP="006B2B88">
      <w:pPr>
        <w:pStyle w:val="Web"/>
        <w:rPr>
          <w:rFonts w:asciiTheme="minorHAnsi" w:hAnsiTheme="minorHAnsi" w:cstheme="minorHAnsi"/>
          <w:sz w:val="22"/>
          <w:szCs w:val="22"/>
          <w:lang w:val="el-GR"/>
        </w:rPr>
      </w:pPr>
      <w:r>
        <w:rPr>
          <w:rFonts w:asciiTheme="minorHAnsi" w:hAnsiTheme="minorHAnsi" w:cstheme="minorHAnsi"/>
          <w:sz w:val="22"/>
          <w:szCs w:val="22"/>
          <w:lang w:val="el-GR"/>
        </w:rPr>
        <w:t>-</w:t>
      </w:r>
      <w:r w:rsidRPr="00173578">
        <w:rPr>
          <w:rFonts w:asciiTheme="minorHAnsi" w:hAnsiTheme="minorHAnsi" w:cstheme="minorHAnsi"/>
          <w:sz w:val="22"/>
          <w:szCs w:val="22"/>
          <w:lang w:val="el-GR"/>
        </w:rPr>
        <w:t xml:space="preserve">Ο Φιοντόρ Ντοστογιέφσκι στο αριστούργημα του "Αδελφοί </w:t>
      </w:r>
      <w:proofErr w:type="spellStart"/>
      <w:r w:rsidRPr="00173578">
        <w:rPr>
          <w:rFonts w:asciiTheme="minorHAnsi" w:hAnsiTheme="minorHAnsi" w:cstheme="minorHAnsi"/>
          <w:sz w:val="22"/>
          <w:szCs w:val="22"/>
          <w:lang w:val="el-GR"/>
        </w:rPr>
        <w:t>Καραμαζώφ</w:t>
      </w:r>
      <w:proofErr w:type="spellEnd"/>
      <w:r w:rsidRPr="00173578">
        <w:rPr>
          <w:rFonts w:asciiTheme="minorHAnsi" w:hAnsiTheme="minorHAnsi" w:cstheme="minorHAnsi"/>
          <w:sz w:val="22"/>
          <w:szCs w:val="22"/>
          <w:lang w:val="el-GR"/>
        </w:rPr>
        <w:t xml:space="preserve">" μας μεταφέρει στη Σεβίλλη της Ισπανίας του 15ου αιώνα. Η Ιερά Εξέταση έχει φέρει στην πυρά ανθρώπους που καταδίκασε ως αιρετικούς. Ο Μεγάλος Ιεροεξεταστής είναι παρών, μαζί με την αριστοκρατία της πόλης. Ξαφνικά ο κόσμος αναταράζεται, φωνάζει, δοξολογεί. Ο Χριστός έχει εμφανιστεί ξανά και βαδίζει μέσα στο πλήθος. Ο Μεγάλος Ιεροεξεταστής έρχεται πρόσωπο με πρόσωπο μαζί του και διατάζει τη σύλληψή του. Με "εκκλησιαστική", λοιπόν, διαταγή, ο Χριστός κλείνεται στη φυλακή. Αργότερα, ο Μεγάλος Ιεροεξεταστής τον επισκέπτεται και του μιλάει. Τον κατηγορεί και του αναγγέλλει την εκτέλεσή του. Ο Χριστός μένει σιωπηλός. </w:t>
      </w:r>
      <w:proofErr w:type="spellStart"/>
      <w:r w:rsidRPr="00173578">
        <w:rPr>
          <w:rFonts w:asciiTheme="minorHAnsi" w:hAnsiTheme="minorHAnsi" w:cstheme="minorHAnsi"/>
          <w:sz w:val="22"/>
          <w:szCs w:val="22"/>
          <w:lang w:val="el-GR"/>
        </w:rPr>
        <w:t>Ό,τι</w:t>
      </w:r>
      <w:proofErr w:type="spellEnd"/>
      <w:r w:rsidRPr="00173578">
        <w:rPr>
          <w:rFonts w:asciiTheme="minorHAnsi" w:hAnsiTheme="minorHAnsi" w:cstheme="minorHAnsi"/>
          <w:sz w:val="22"/>
          <w:szCs w:val="22"/>
          <w:lang w:val="el-GR"/>
        </w:rPr>
        <w:t xml:space="preserve"> ακούγεται μέσα στο κελί, είναι ο μονόλογος του Μεγάλου Ιεροεξεταστή: υπενθυμίζει στον κρατούμενο τον πρώτο από τους τρεις πειρασμούς-ερωτήσεις που είχε υποβάλει κάποτε ο διάβολος στον Χριστό στην έρημο, λίγο πριν αυτός ξεκινήσει το δημόσιο έργο του. Ο διάβολος είχε ζητήσει από τον Χριστό να αποδείξει ότι είναι Υιός του Θεού μετατρέποντας τις πέτρες σε ψωμιά. Ο Χριστός αρνήθηκε να κάνει ένα τέτοιο, "καθ' </w:t>
      </w:r>
      <w:proofErr w:type="spellStart"/>
      <w:r w:rsidRPr="00173578">
        <w:rPr>
          <w:rFonts w:asciiTheme="minorHAnsi" w:hAnsiTheme="minorHAnsi" w:cstheme="minorHAnsi"/>
          <w:sz w:val="22"/>
          <w:szCs w:val="22"/>
          <w:lang w:val="el-GR"/>
        </w:rPr>
        <w:t>υπαγόρευσιν</w:t>
      </w:r>
      <w:proofErr w:type="spellEnd"/>
      <w:r w:rsidRPr="00173578">
        <w:rPr>
          <w:rFonts w:asciiTheme="minorHAnsi" w:hAnsiTheme="minorHAnsi" w:cstheme="minorHAnsi"/>
          <w:sz w:val="22"/>
          <w:szCs w:val="22"/>
          <w:lang w:val="el-GR"/>
        </w:rPr>
        <w:t>" θαύμα (</w:t>
      </w:r>
      <w:proofErr w:type="spellStart"/>
      <w:r w:rsidRPr="00173578">
        <w:rPr>
          <w:rFonts w:asciiTheme="minorHAnsi" w:hAnsiTheme="minorHAnsi" w:cstheme="minorHAnsi"/>
          <w:sz w:val="22"/>
          <w:szCs w:val="22"/>
          <w:lang w:val="el-GR"/>
        </w:rPr>
        <w:t>Ματθ</w:t>
      </w:r>
      <w:proofErr w:type="spellEnd"/>
      <w:r w:rsidRPr="00173578">
        <w:rPr>
          <w:rFonts w:asciiTheme="minorHAnsi" w:hAnsiTheme="minorHAnsi" w:cstheme="minorHAnsi"/>
          <w:sz w:val="22"/>
          <w:szCs w:val="22"/>
          <w:lang w:val="el-GR"/>
        </w:rPr>
        <w:t xml:space="preserve">. 4: 1-4). </w:t>
      </w:r>
      <w:r w:rsidRPr="004A2270">
        <w:rPr>
          <w:rFonts w:asciiTheme="minorHAnsi" w:hAnsiTheme="minorHAnsi" w:cstheme="minorHAnsi"/>
          <w:sz w:val="22"/>
          <w:szCs w:val="22"/>
          <w:lang w:val="el-GR"/>
        </w:rPr>
        <w:t>Ο Μεγάλος Ιεροεξεταστής, λοιπόν, λέει:</w:t>
      </w:r>
      <w:r w:rsidRPr="00173578">
        <w:rPr>
          <w:rFonts w:asciiTheme="minorHAnsi" w:hAnsiTheme="minorHAnsi" w:cstheme="minorHAnsi"/>
          <w:sz w:val="22"/>
          <w:szCs w:val="22"/>
          <w:lang w:val="el-GR"/>
        </w:rPr>
        <w:t>………………………………………………………………………………</w:t>
      </w:r>
    </w:p>
    <w:p w:rsidR="006B2B88" w:rsidRPr="00173578" w:rsidRDefault="006B2B88" w:rsidP="006B2B88">
      <w:pPr>
        <w:pStyle w:val="Web"/>
        <w:rPr>
          <w:rFonts w:asciiTheme="minorHAnsi" w:hAnsiTheme="minorHAnsi" w:cstheme="minorHAnsi"/>
          <w:sz w:val="22"/>
          <w:szCs w:val="22"/>
          <w:lang w:val="el-GR"/>
        </w:rPr>
      </w:pPr>
      <w:r w:rsidRPr="00173578">
        <w:rPr>
          <w:rFonts w:asciiTheme="minorHAnsi" w:hAnsiTheme="minorHAnsi" w:cstheme="minorHAnsi"/>
          <w:sz w:val="22"/>
          <w:szCs w:val="22"/>
          <w:lang w:val="el-GR"/>
        </w:rPr>
        <w:lastRenderedPageBreak/>
        <w:t>Εδώ ο Ντοστογιέφσκι κάνει κάτι πολύ περισσότερο από τη συγγραφή μιας έκθεσης ιδεών. Κάνει ανατομία στην άβυσσο της ανθρώπινης ύπαρξης και δείχνει ότι για το Χριστιανισμό η ελευθερία είναι ένα κατόρθωμα - όχι κάτι δεδομένο.</w:t>
      </w:r>
      <w:r w:rsidRPr="00173578">
        <w:rPr>
          <w:rFonts w:asciiTheme="minorHAnsi" w:hAnsiTheme="minorHAnsi" w:cstheme="minorHAnsi"/>
          <w:sz w:val="22"/>
          <w:szCs w:val="22"/>
          <w:lang w:val="el-GR"/>
        </w:rPr>
        <w:br/>
        <w:t>α. Ο Μεγάλος Ιεροεξεταστής μέμφεται το Χριστό ότι δε βάσισε το έργο του στο θαύμα. Είναι γεγονός ότι τα Ευαγγέλια προτιμούν να ονομάζουν τα έργα του Χριστού "δυνάμεις" ή (περισσότερο) "σημεία", όχι όμως "θαύματα". Αυτό δεν είναι τυχαίο. "Θαύμα" είναι κάτι που προξενεί θαυμασμό, θάμπωμα• είναι κάτι που εντυπωσιάζει τον άνθρωπο και τον μετατρέπει σε άβουλο και παθητικό θεατή. Αν όμως κοιτάξουμε προσεκτικά τα θαύματα των Ευαγγελίων, θα δούμε ότι ο Χριστός πρώτα ζητούσε την ελεύθερη συγκατάθεση του ανθρώπου και κατόπιν ενεργούσε. Ο Χριστός δεν επιδιώκει την υποταγή του ανθρώπου, αλλά την αγάπη του. Ενεργεί σαν κάποιον που κουβαλάει φως και μπαίνει σ' ένα σκοτεινό σπίτι, αν και όταν ο ένοικος του ανοίξει την πόρτα του. Γι' αυτό τα ευαγγέλια μιλούν για "σημεία". "</w:t>
      </w:r>
      <w:proofErr w:type="spellStart"/>
      <w:r w:rsidRPr="00173578">
        <w:rPr>
          <w:rFonts w:asciiTheme="minorHAnsi" w:hAnsiTheme="minorHAnsi" w:cstheme="minorHAnsi"/>
          <w:sz w:val="22"/>
          <w:szCs w:val="22"/>
          <w:lang w:val="el-GR"/>
        </w:rPr>
        <w:t>Σημείον</w:t>
      </w:r>
      <w:proofErr w:type="spellEnd"/>
      <w:r w:rsidRPr="00173578">
        <w:rPr>
          <w:rFonts w:asciiTheme="minorHAnsi" w:hAnsiTheme="minorHAnsi" w:cstheme="minorHAnsi"/>
          <w:sz w:val="22"/>
          <w:szCs w:val="22"/>
          <w:lang w:val="el-GR"/>
        </w:rPr>
        <w:t xml:space="preserve">" σημαίνει συγκεκριμένος χώρος (π.χ. η ζωή ενός πιστού ανθρώπου), όπου συμβαίνει σε περιορισμένη κλίμακα εδώ και τώρα </w:t>
      </w:r>
      <w:proofErr w:type="spellStart"/>
      <w:r w:rsidRPr="00173578">
        <w:rPr>
          <w:rFonts w:asciiTheme="minorHAnsi" w:hAnsiTheme="minorHAnsi" w:cstheme="minorHAnsi"/>
          <w:sz w:val="22"/>
          <w:szCs w:val="22"/>
          <w:lang w:val="el-GR"/>
        </w:rPr>
        <w:t>ό,τι</w:t>
      </w:r>
      <w:proofErr w:type="spellEnd"/>
      <w:r w:rsidRPr="00173578">
        <w:rPr>
          <w:rFonts w:asciiTheme="minorHAnsi" w:hAnsiTheme="minorHAnsi" w:cstheme="minorHAnsi"/>
          <w:sz w:val="22"/>
          <w:szCs w:val="22"/>
          <w:lang w:val="el-GR"/>
        </w:rPr>
        <w:t xml:space="preserve"> θα συμβεί καθολικά και οριστικά στη Βασιλεία (κατάργηση της φθοράς, του θανάτου </w:t>
      </w:r>
      <w:proofErr w:type="spellStart"/>
      <w:r w:rsidRPr="00173578">
        <w:rPr>
          <w:rFonts w:asciiTheme="minorHAnsi" w:hAnsiTheme="minorHAnsi" w:cstheme="minorHAnsi"/>
          <w:sz w:val="22"/>
          <w:szCs w:val="22"/>
          <w:lang w:val="el-GR"/>
        </w:rPr>
        <w:t>κ.ο.κ</w:t>
      </w:r>
      <w:proofErr w:type="spellEnd"/>
      <w:r w:rsidRPr="00173578">
        <w:rPr>
          <w:rFonts w:asciiTheme="minorHAnsi" w:hAnsiTheme="minorHAnsi" w:cstheme="minorHAnsi"/>
          <w:sz w:val="22"/>
          <w:szCs w:val="22"/>
          <w:lang w:val="el-GR"/>
        </w:rPr>
        <w:t xml:space="preserve">.). </w:t>
      </w:r>
      <w:r w:rsidRPr="00173578">
        <w:rPr>
          <w:rFonts w:asciiTheme="minorHAnsi" w:hAnsiTheme="minorHAnsi" w:cstheme="minorHAnsi"/>
          <w:sz w:val="22"/>
          <w:szCs w:val="22"/>
          <w:lang w:val="el-GR"/>
        </w:rPr>
        <w:br/>
        <w:t xml:space="preserve">β. Αν αφαιρεθεί από τον άνθρωπο η ελευθερία επιλογής, τότε αυτό που απομένει δεν είναι άνθρωπος. Η πιο αντίθετη προς τον Χριστιανισμό επιθυμία θα ήταν να καταστήσει ο Θεός τον άνθρωπο ανίκανο να αμαρτήσει! Έτσι λοιπόν και ο Χριστός αρνείται να κατεβεί από τον σταυρό όταν οι Φαρισαίοι τον προκαλούν να το κάνει για να αποδείξει ότι είναι γιος του Θεού. Γιατί αν αποδεχόταν την πρόκληση και κατέβαινε, τότε οι Φαρισαίοι θα ήταν αναγκασμένοι να τον αποδεχτούν, δίχως όμως να τον αγαπούν. </w:t>
      </w:r>
      <w:r w:rsidRPr="00173578">
        <w:rPr>
          <w:rFonts w:asciiTheme="minorHAnsi" w:hAnsiTheme="minorHAnsi" w:cstheme="minorHAnsi"/>
          <w:sz w:val="22"/>
          <w:szCs w:val="22"/>
          <w:lang w:val="el-GR"/>
        </w:rPr>
        <w:br/>
        <w:t xml:space="preserve">γ. Ο Θεός, λοιπόν, δεν απευθύνεται στον άνθρωπο ως εξωτερική αυθεντία, αλλά ως δυνατότητα ενός άλλου τρόπου ύπαρξης. Ο άνθρωπος λέγοντας "ναι" στη σχέση με το Θεό και γινόμενος μέτοχος του τρόπου ζωής της Αγίας Τριάδας, ελευθερώνεται από όλα αυτά που αποτελούν περιορισμούς, δουλεία, δεσμά, πάνω στην ύπαρξή του. Τέτοια δεσμά είναι κυρίως η μοναξιά, ο πόνος και ο θάνατος. Δίχως την ελευθερία από τη φθορά και το θάνατο, κάθε επιλογή του ανθρώπου είναι τόσο ελεύθερη, όσο η "ελευθερία" του αιχμάλωτου πουλιού να πετά από γωνιά σε γωνιά του κλουβιού του. </w:t>
      </w:r>
    </w:p>
    <w:p w:rsidR="006B2B88" w:rsidRPr="00173578" w:rsidRDefault="006B2B88" w:rsidP="006B2B88">
      <w:pPr>
        <w:pStyle w:val="Web"/>
        <w:rPr>
          <w:rFonts w:asciiTheme="minorHAnsi" w:hAnsiTheme="minorHAnsi" w:cstheme="minorHAnsi"/>
          <w:sz w:val="22"/>
          <w:szCs w:val="22"/>
          <w:lang w:val="el-GR"/>
        </w:rPr>
      </w:pPr>
      <w:r w:rsidRPr="00173578">
        <w:rPr>
          <w:rFonts w:asciiTheme="minorHAnsi" w:hAnsiTheme="minorHAnsi" w:cstheme="minorHAnsi"/>
          <w:sz w:val="22"/>
          <w:szCs w:val="22"/>
          <w:lang w:val="el-GR"/>
        </w:rPr>
        <w:br/>
        <w:t xml:space="preserve">[δ. Στην καθημερινή ζωή ο Χριστιανός καλείται να υπερασπιστεί την ελευθερία ως βασικό χαρακτηριστικό του ανθρώπου σε κάθε επίπεδο: προσωπικό, κοινωνικό, πολιτικό. Αυτό μπορεί να τον φέρει αναπόφευκτα σε σύγκρουση με τυραννικά καθεστώτα. Σε τέτοιες περιπτώσεις ο Χριστιανός έχει καθήκον απειθαρχίας, βάσει της ρήσης των αποστόλων προς τους διώκτες τους: «Πειθαρχεί δει Θεώ μάλλον ή </w:t>
      </w:r>
      <w:proofErr w:type="spellStart"/>
      <w:r w:rsidRPr="00173578">
        <w:rPr>
          <w:rFonts w:asciiTheme="minorHAnsi" w:hAnsiTheme="minorHAnsi" w:cstheme="minorHAnsi"/>
          <w:sz w:val="22"/>
          <w:szCs w:val="22"/>
          <w:lang w:val="el-GR"/>
        </w:rPr>
        <w:t>ανθρώποις</w:t>
      </w:r>
      <w:proofErr w:type="spellEnd"/>
      <w:r w:rsidRPr="00173578">
        <w:rPr>
          <w:rFonts w:asciiTheme="minorHAnsi" w:hAnsiTheme="minorHAnsi" w:cstheme="minorHAnsi"/>
          <w:sz w:val="22"/>
          <w:szCs w:val="22"/>
          <w:lang w:val="el-GR"/>
        </w:rPr>
        <w:t>»(πιο πολύ πρέπει να υπακούμε στο Θεό παρά στους ανθρώπους) (</w:t>
      </w:r>
      <w:proofErr w:type="spellStart"/>
      <w:r w:rsidRPr="00173578">
        <w:rPr>
          <w:rFonts w:asciiTheme="minorHAnsi" w:hAnsiTheme="minorHAnsi" w:cstheme="minorHAnsi"/>
          <w:sz w:val="22"/>
          <w:szCs w:val="22"/>
          <w:lang w:val="el-GR"/>
        </w:rPr>
        <w:t>Πράξ</w:t>
      </w:r>
      <w:proofErr w:type="spellEnd"/>
      <w:r w:rsidRPr="00173578">
        <w:rPr>
          <w:rFonts w:asciiTheme="minorHAnsi" w:hAnsiTheme="minorHAnsi" w:cstheme="minorHAnsi"/>
          <w:sz w:val="22"/>
          <w:szCs w:val="22"/>
          <w:lang w:val="el-GR"/>
        </w:rPr>
        <w:t xml:space="preserve">. 5: 29). Ήδη στα χρόνια των διωγμών οι Χριστιανοί αρνήθηκαν να αναγνωρίσουν την κρατική εξουσία, τον Καίσαρα, ως Κύριό τους. Ο μόνος πραγματικός Κύριος που δέχονταν οι μάρτυρες είναι ο Χριστός, και γι' αυτό ακούμε αυτή τη μαρτυρία και σήμερα στη θεία Λειτουργία: </w:t>
      </w:r>
      <w:r w:rsidRPr="00173578">
        <w:rPr>
          <w:rStyle w:val="a3"/>
          <w:rFonts w:asciiTheme="minorHAnsi" w:hAnsiTheme="minorHAnsi" w:cstheme="minorHAnsi"/>
          <w:sz w:val="22"/>
          <w:szCs w:val="22"/>
          <w:lang w:val="el-GR"/>
        </w:rPr>
        <w:t xml:space="preserve">"Εις Άγιος, </w:t>
      </w:r>
      <w:proofErr w:type="spellStart"/>
      <w:r w:rsidRPr="00173578">
        <w:rPr>
          <w:rStyle w:val="a3"/>
          <w:rFonts w:asciiTheme="minorHAnsi" w:hAnsiTheme="minorHAnsi" w:cstheme="minorHAnsi"/>
          <w:sz w:val="22"/>
          <w:szCs w:val="22"/>
          <w:lang w:val="el-GR"/>
        </w:rPr>
        <w:t>είς</w:t>
      </w:r>
      <w:proofErr w:type="spellEnd"/>
      <w:r w:rsidRPr="00173578">
        <w:rPr>
          <w:rStyle w:val="a3"/>
          <w:rFonts w:asciiTheme="minorHAnsi" w:hAnsiTheme="minorHAnsi" w:cstheme="minorHAnsi"/>
          <w:sz w:val="22"/>
          <w:szCs w:val="22"/>
          <w:lang w:val="el-GR"/>
        </w:rPr>
        <w:t xml:space="preserve"> Κύριος, </w:t>
      </w:r>
      <w:proofErr w:type="spellStart"/>
      <w:r w:rsidRPr="00173578">
        <w:rPr>
          <w:rStyle w:val="a3"/>
          <w:rFonts w:asciiTheme="minorHAnsi" w:hAnsiTheme="minorHAnsi" w:cstheme="minorHAnsi"/>
          <w:sz w:val="22"/>
          <w:szCs w:val="22"/>
          <w:lang w:val="el-GR"/>
        </w:rPr>
        <w:t>Ίησους</w:t>
      </w:r>
      <w:proofErr w:type="spellEnd"/>
      <w:r w:rsidRPr="00173578">
        <w:rPr>
          <w:rStyle w:val="a3"/>
          <w:rFonts w:asciiTheme="minorHAnsi" w:hAnsiTheme="minorHAnsi" w:cstheme="minorHAnsi"/>
          <w:sz w:val="22"/>
          <w:szCs w:val="22"/>
          <w:lang w:val="el-GR"/>
        </w:rPr>
        <w:t xml:space="preserve"> Χριστός" (ένας είναι ο πραγματικά Άγιος και πραγματικά Κύριος, ο Ιησούς Χριστός)</w:t>
      </w:r>
      <w:r w:rsidRPr="00173578">
        <w:rPr>
          <w:rFonts w:asciiTheme="minorHAnsi" w:hAnsiTheme="minorHAnsi" w:cstheme="minorHAnsi"/>
          <w:sz w:val="22"/>
          <w:szCs w:val="22"/>
          <w:lang w:val="el-GR"/>
        </w:rPr>
        <w:t xml:space="preserve">. Στη συνέχεια, στο διάβα των αιώνων, πολλές φορές Χριστιανοί λησμόνησαν αυτό το ήθος και συμμάχησαν με αυταρχικά καθεστώτα ή επαναπαύτηκαν στη φιλική προς αυτούς κρατική εξουσία. Με κριτήριο την πίστη της Εκκλησίας και την πράξη των Πατέρων της, τέτοιες περιπτώσεις πρέπει να καταδικαστούν απερίφραστα ως απαράδεκτες φαλκιδεύσεις του Χριστιανισμού. Σε κάθε περίπτωση, ο Χριστιανός δυσπιστεί προς κάθε είδους μετατροπή των ανθρώπινων σχέσεων από σχέσεις αγάπης σε σχέσεις εξουσίας (είτε μεταξύ φίλων, είτε μέσα στην οικογένεια, είτε στην πολιτεία). Η εξουσία δε δίνει προτεραιότητα στην </w:t>
      </w:r>
      <w:r w:rsidRPr="00173578">
        <w:rPr>
          <w:rStyle w:val="a4"/>
          <w:rFonts w:asciiTheme="minorHAnsi" w:hAnsiTheme="minorHAnsi" w:cstheme="minorHAnsi"/>
          <w:sz w:val="22"/>
          <w:szCs w:val="22"/>
          <w:lang w:val="el-GR"/>
        </w:rPr>
        <w:t>καρδιά</w:t>
      </w:r>
      <w:r w:rsidRPr="00173578">
        <w:rPr>
          <w:rFonts w:asciiTheme="minorHAnsi" w:hAnsiTheme="minorHAnsi" w:cstheme="minorHAnsi"/>
          <w:sz w:val="22"/>
          <w:szCs w:val="22"/>
          <w:lang w:val="el-GR"/>
        </w:rPr>
        <w:t xml:space="preserve"> τού απέναντι ανθρώπου, αλλά στη</w:t>
      </w:r>
      <w:r w:rsidRPr="00173578">
        <w:rPr>
          <w:rStyle w:val="a4"/>
          <w:rFonts w:asciiTheme="minorHAnsi" w:hAnsiTheme="minorHAnsi" w:cstheme="minorHAnsi"/>
          <w:sz w:val="22"/>
          <w:szCs w:val="22"/>
          <w:lang w:val="el-GR"/>
        </w:rPr>
        <w:t xml:space="preserve"> συμμόρφωσή</w:t>
      </w:r>
      <w:r w:rsidRPr="00173578">
        <w:rPr>
          <w:rFonts w:asciiTheme="minorHAnsi" w:hAnsiTheme="minorHAnsi" w:cstheme="minorHAnsi"/>
          <w:sz w:val="22"/>
          <w:szCs w:val="22"/>
          <w:lang w:val="el-GR"/>
        </w:rPr>
        <w:t xml:space="preserve"> του. Ακόμα και για τις κρατικές εξουσίες που είναι αναγκαίες για τη διατήρηση της κοινωνικής ειρήνης, η Εκκλησία επιμένει ότι πρέπει να λειτουργούν ως διακονία του ανθρώπου κι όχι ως καταδυνάστευσή του].</w:t>
      </w:r>
    </w:p>
    <w:p w:rsidR="006B2B88" w:rsidRPr="00D041DC" w:rsidRDefault="006B2B88" w:rsidP="006B2B88">
      <w:pPr>
        <w:spacing w:before="100" w:beforeAutospacing="1" w:after="100" w:afterAutospacing="1" w:line="240" w:lineRule="auto"/>
        <w:outlineLvl w:val="3"/>
        <w:rPr>
          <w:rFonts w:eastAsia="Times New Roman" w:cstheme="minorHAnsi"/>
          <w:b/>
          <w:bCs/>
          <w:lang w:eastAsia="el-GR"/>
        </w:rPr>
      </w:pPr>
      <w:hyperlink r:id="rId8" w:history="1">
        <w:r w:rsidRPr="002074A3">
          <w:rPr>
            <w:rStyle w:val="-"/>
            <w:rFonts w:eastAsia="Times New Roman" w:cstheme="minorHAnsi"/>
            <w:lang w:eastAsia="el-GR"/>
          </w:rPr>
          <w:t>http</w:t>
        </w:r>
        <w:r w:rsidRPr="002074A3">
          <w:rPr>
            <w:rStyle w:val="-"/>
            <w:rFonts w:eastAsia="Times New Roman" w:cstheme="minorHAnsi"/>
            <w:lang w:val="el-GR" w:eastAsia="el-GR"/>
          </w:rPr>
          <w:t>://</w:t>
        </w:r>
        <w:proofErr w:type="spellStart"/>
        <w:r w:rsidRPr="002074A3">
          <w:rPr>
            <w:rStyle w:val="-"/>
            <w:rFonts w:eastAsia="Times New Roman" w:cstheme="minorHAnsi"/>
            <w:lang w:eastAsia="el-GR"/>
          </w:rPr>
          <w:t>ebooks</w:t>
        </w:r>
        <w:proofErr w:type="spellEnd"/>
        <w:r w:rsidRPr="002074A3">
          <w:rPr>
            <w:rStyle w:val="-"/>
            <w:rFonts w:eastAsia="Times New Roman" w:cstheme="minorHAnsi"/>
            <w:lang w:val="el-GR" w:eastAsia="el-GR"/>
          </w:rPr>
          <w:t>.</w:t>
        </w:r>
        <w:proofErr w:type="spellStart"/>
        <w:r w:rsidRPr="002074A3">
          <w:rPr>
            <w:rStyle w:val="-"/>
            <w:rFonts w:eastAsia="Times New Roman" w:cstheme="minorHAnsi"/>
            <w:lang w:eastAsia="el-GR"/>
          </w:rPr>
          <w:t>edu</w:t>
        </w:r>
        <w:proofErr w:type="spellEnd"/>
        <w:r w:rsidRPr="002074A3">
          <w:rPr>
            <w:rStyle w:val="-"/>
            <w:rFonts w:eastAsia="Times New Roman" w:cstheme="minorHAnsi"/>
            <w:lang w:val="el-GR" w:eastAsia="el-GR"/>
          </w:rPr>
          <w:t>.</w:t>
        </w:r>
        <w:proofErr w:type="spellStart"/>
        <w:r w:rsidRPr="002074A3">
          <w:rPr>
            <w:rStyle w:val="-"/>
            <w:rFonts w:eastAsia="Times New Roman" w:cstheme="minorHAnsi"/>
            <w:lang w:eastAsia="el-GR"/>
          </w:rPr>
          <w:t>gr</w:t>
        </w:r>
        <w:proofErr w:type="spellEnd"/>
        <w:r w:rsidRPr="002074A3">
          <w:rPr>
            <w:rStyle w:val="-"/>
            <w:rFonts w:eastAsia="Times New Roman" w:cstheme="minorHAnsi"/>
            <w:lang w:val="el-GR" w:eastAsia="el-GR"/>
          </w:rPr>
          <w:t>/</w:t>
        </w:r>
        <w:r w:rsidRPr="002074A3">
          <w:rPr>
            <w:rStyle w:val="-"/>
            <w:rFonts w:eastAsia="Times New Roman" w:cstheme="minorHAnsi"/>
            <w:lang w:eastAsia="el-GR"/>
          </w:rPr>
          <w:t>modules</w:t>
        </w:r>
        <w:r w:rsidRPr="002074A3">
          <w:rPr>
            <w:rStyle w:val="-"/>
            <w:rFonts w:eastAsia="Times New Roman" w:cstheme="minorHAnsi"/>
            <w:lang w:val="el-GR" w:eastAsia="el-GR"/>
          </w:rPr>
          <w:t>/</w:t>
        </w:r>
        <w:proofErr w:type="spellStart"/>
        <w:r w:rsidRPr="002074A3">
          <w:rPr>
            <w:rStyle w:val="-"/>
            <w:rFonts w:eastAsia="Times New Roman" w:cstheme="minorHAnsi"/>
            <w:lang w:eastAsia="el-GR"/>
          </w:rPr>
          <w:t>ebook</w:t>
        </w:r>
        <w:proofErr w:type="spellEnd"/>
        <w:r w:rsidRPr="002074A3">
          <w:rPr>
            <w:rStyle w:val="-"/>
            <w:rFonts w:eastAsia="Times New Roman" w:cstheme="minorHAnsi"/>
            <w:lang w:val="el-GR" w:eastAsia="el-GR"/>
          </w:rPr>
          <w:t>/</w:t>
        </w:r>
        <w:r w:rsidRPr="002074A3">
          <w:rPr>
            <w:rStyle w:val="-"/>
            <w:rFonts w:eastAsia="Times New Roman" w:cstheme="minorHAnsi"/>
            <w:lang w:eastAsia="el-GR"/>
          </w:rPr>
          <w:t>show</w:t>
        </w:r>
        <w:r w:rsidRPr="002074A3">
          <w:rPr>
            <w:rStyle w:val="-"/>
            <w:rFonts w:eastAsia="Times New Roman" w:cstheme="minorHAnsi"/>
            <w:lang w:val="el-GR" w:eastAsia="el-GR"/>
          </w:rPr>
          <w:t>.</w:t>
        </w:r>
        <w:proofErr w:type="spellStart"/>
        <w:r w:rsidRPr="002074A3">
          <w:rPr>
            <w:rStyle w:val="-"/>
            <w:rFonts w:eastAsia="Times New Roman" w:cstheme="minorHAnsi"/>
            <w:lang w:eastAsia="el-GR"/>
          </w:rPr>
          <w:t>php</w:t>
        </w:r>
        <w:proofErr w:type="spellEnd"/>
        <w:r w:rsidRPr="002074A3">
          <w:rPr>
            <w:rStyle w:val="-"/>
            <w:rFonts w:eastAsia="Times New Roman" w:cstheme="minorHAnsi"/>
            <w:lang w:val="el-GR" w:eastAsia="el-GR"/>
          </w:rPr>
          <w:t>/</w:t>
        </w:r>
        <w:r w:rsidRPr="002074A3">
          <w:rPr>
            <w:rStyle w:val="-"/>
            <w:rFonts w:eastAsia="Times New Roman" w:cstheme="minorHAnsi"/>
            <w:lang w:eastAsia="el-GR"/>
          </w:rPr>
          <w:t>DSGL</w:t>
        </w:r>
        <w:r w:rsidRPr="002074A3">
          <w:rPr>
            <w:rStyle w:val="-"/>
            <w:rFonts w:eastAsia="Times New Roman" w:cstheme="minorHAnsi"/>
            <w:lang w:val="el-GR" w:eastAsia="el-GR"/>
          </w:rPr>
          <w:t>-</w:t>
        </w:r>
        <w:r w:rsidRPr="002074A3">
          <w:rPr>
            <w:rStyle w:val="-"/>
            <w:rFonts w:eastAsia="Times New Roman" w:cstheme="minorHAnsi"/>
            <w:lang w:eastAsia="el-GR"/>
          </w:rPr>
          <w:t>C</w:t>
        </w:r>
        <w:r w:rsidRPr="002074A3">
          <w:rPr>
            <w:rStyle w:val="-"/>
            <w:rFonts w:eastAsia="Times New Roman" w:cstheme="minorHAnsi"/>
            <w:lang w:val="el-GR" w:eastAsia="el-GR"/>
          </w:rPr>
          <w:t>134/152/1091,4006/</w:t>
        </w:r>
      </w:hyperlink>
    </w:p>
    <w:p w:rsidR="00BA1E22" w:rsidRDefault="00BA1E22"/>
    <w:sectPr w:rsidR="00BA1E22" w:rsidSect="0008122F">
      <w:pgSz w:w="12240" w:h="15840"/>
      <w:pgMar w:top="1135" w:right="900"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B2B88"/>
    <w:rsid w:val="006B2B88"/>
    <w:rsid w:val="00BA1E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B8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2B88"/>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6B2B88"/>
    <w:rPr>
      <w:color w:val="0000FF" w:themeColor="hyperlink"/>
      <w:u w:val="single"/>
    </w:rPr>
  </w:style>
  <w:style w:type="character" w:customStyle="1" w:styleId="notes">
    <w:name w:val="notes"/>
    <w:basedOn w:val="a0"/>
    <w:rsid w:val="006B2B88"/>
  </w:style>
  <w:style w:type="character" w:styleId="a3">
    <w:name w:val="Emphasis"/>
    <w:basedOn w:val="a0"/>
    <w:uiPriority w:val="20"/>
    <w:qFormat/>
    <w:rsid w:val="006B2B88"/>
    <w:rPr>
      <w:i/>
      <w:iCs/>
    </w:rPr>
  </w:style>
  <w:style w:type="character" w:styleId="a4">
    <w:name w:val="Strong"/>
    <w:basedOn w:val="a0"/>
    <w:uiPriority w:val="22"/>
    <w:qFormat/>
    <w:rsid w:val="006B2B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C134/152/1091,4006/" TargetMode="External"/><Relationship Id="rId3" Type="http://schemas.openxmlformats.org/officeDocument/2006/relationships/webSettings" Target="webSettings.xml"/><Relationship Id="rId7" Type="http://schemas.openxmlformats.org/officeDocument/2006/relationships/hyperlink" Target="http://www.greek-language.gr/greekLang/modern_greek/tools/lexica/triantafyllides/search.html?lq=%CE%B1%CF%85%CF%84%CE%B5%CE%BE%CE%BF%CF%8D%CF%83%CE%B9%CE%BF&amp;d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rIU('dl',%20'&#917;6',%20true)" TargetMode="External"/><Relationship Id="rId5" Type="http://schemas.openxmlformats.org/officeDocument/2006/relationships/hyperlink" Target="http://www.greek-language.gr/greekLang/modern_greek/tools/lexica/triantafyllides/search.html?lq=%CE%B5%CE%BB%CE%B5%CF%85%CE%B8%CE%B5%CF%81%CE%AF%CE%B1&amp;dq" TargetMode="External"/><Relationship Id="rId10" Type="http://schemas.openxmlformats.org/officeDocument/2006/relationships/theme" Target="theme/theme1.xml"/><Relationship Id="rId4" Type="http://schemas.openxmlformats.org/officeDocument/2006/relationships/hyperlink" Target="javascript:rIU('dl',%20'&#927;25',%20true)"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1166</Words>
  <Characters>6302</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c:creator>
  <cp:lastModifiedBy>AV</cp:lastModifiedBy>
  <cp:revision>1</cp:revision>
  <dcterms:created xsi:type="dcterms:W3CDTF">2017-02-02T07:12:00Z</dcterms:created>
  <dcterms:modified xsi:type="dcterms:W3CDTF">2017-02-02T07:13:00Z</dcterms:modified>
</cp:coreProperties>
</file>